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23" w:rsidRDefault="00E52623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52623" w:rsidRDefault="00E52623">
      <w:pPr>
        <w:overflowPunct w:val="0"/>
        <w:adjustRightInd/>
        <w:spacing w:line="240" w:lineRule="auto"/>
        <w:jc w:val="center"/>
        <w:textAlignment w:val="auto"/>
        <w:rPr>
          <w:rFonts w:hAnsi="Courier New"/>
        </w:rPr>
      </w:pPr>
      <w:r>
        <w:rPr>
          <w:rFonts w:hAnsi="Courier New" w:hint="eastAsia"/>
        </w:rPr>
        <w:t>一般廃棄物処理業</w:t>
      </w:r>
      <w:r>
        <w:rPr>
          <w:rFonts w:hAnsi="Courier New"/>
        </w:rPr>
        <w:t>(</w:t>
      </w:r>
      <w:r>
        <w:rPr>
          <w:rFonts w:hAnsi="Courier New" w:hint="eastAsia"/>
        </w:rPr>
        <w:t>中間処理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E52623" w:rsidRDefault="00E52623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E52623" w:rsidRDefault="00E52623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1624DD">
        <w:rPr>
          <w:rFonts w:hAnsi="Courier New" w:hint="eastAsia"/>
        </w:rPr>
        <w:t>湖南市長　　　　宛</w:t>
      </w:r>
    </w:p>
    <w:p w:rsidR="00E52623" w:rsidRDefault="00E52623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E52623" w:rsidRDefault="00356B5C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45867" id="Oval 2" o:spid="_x0000_s1026" style="position:absolute;left:0;text-align:left;margin-left:402.7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Ex8s73QAAAAgBAAAPAAAAZHJz&#10;L2Rvd25yZXYueG1sTI/LasMwEEX3hf6DmEB3jRzjFNW1HEIgoWRXN5vuZGtimehhLCVx/77TVbu8&#10;3MuZM9VmdpbdcIpD8BJWywwY+i7owfcSTp/7ZwEsJuW1ssGjhG+MsKkfHypV6nD3H3hrUs8I4mOp&#10;JJiUxpLz2Bl0Ki7DiJ66c5icShSnnutJ3QnuLM+z7IU7NXi6YNSIO4Pdpbk6Cbl5t4fLftv0o9md&#10;v06HY5vEUcqnxbx9A5ZwTn9j+NUndajJqQ1XryOzEkS2XtNUQlEAo17kr5RbgosCeF3x/w/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Ex8s73QAAAAgBAAAPAAAAAAAAAAAAAAAA&#10;AMUEAABkcnMvZG93bnJldi54bWxQSwUGAAAAAAQABADzAAAAzwUAAAAA&#10;" o:allowincell="f" filled="f" strokeweight=".5pt"/>
            </w:pict>
          </mc:Fallback>
        </mc:AlternateContent>
      </w:r>
      <w:r w:rsidR="00E52623">
        <w:rPr>
          <w:rFonts w:hAnsi="Courier New" w:hint="eastAsia"/>
          <w:spacing w:val="105"/>
        </w:rPr>
        <w:t>氏</w:t>
      </w:r>
      <w:r w:rsidR="00E52623">
        <w:rPr>
          <w:rFonts w:hAnsi="Courier New" w:hint="eastAsia"/>
        </w:rPr>
        <w:t xml:space="preserve">名　　　　</w:t>
      </w:r>
      <w:bookmarkStart w:id="0" w:name="_GoBack"/>
      <w:bookmarkEnd w:id="0"/>
      <w:r w:rsidR="00E52623">
        <w:rPr>
          <w:rFonts w:hAnsi="Courier New" w:hint="eastAsia"/>
        </w:rPr>
        <w:t xml:space="preserve">　　　　印　</w:t>
      </w:r>
    </w:p>
    <w:p w:rsidR="00E52623" w:rsidRDefault="00E52623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</w:t>
      </w:r>
    </w:p>
    <w:p w:rsidR="00E52623" w:rsidRDefault="00E52623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廃棄物の処理及び清掃に関する法律第</w:t>
      </w:r>
      <w:r>
        <w:rPr>
          <w:rFonts w:hAnsi="Courier New"/>
        </w:rPr>
        <w:t>7</w:t>
      </w:r>
      <w:r>
        <w:rPr>
          <w:rFonts w:hAnsi="Courier New" w:hint="eastAsia"/>
        </w:rPr>
        <w:t>条第</w:t>
      </w:r>
      <w:r>
        <w:rPr>
          <w:rFonts w:hAnsi="Courier New"/>
        </w:rPr>
        <w:t>6</w:t>
      </w:r>
      <w:r>
        <w:rPr>
          <w:rFonts w:hAnsi="Courier New" w:hint="eastAsia"/>
        </w:rPr>
        <w:t>項の規定により許可を受けたいので次のとおり申請します。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一般廃棄物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一般廃棄物の品目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処理の方法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最終処分の場所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処理施設の種</w:t>
            </w:r>
            <w:r>
              <w:rPr>
                <w:rFonts w:hAnsi="Courier New" w:hint="eastAsia"/>
              </w:rPr>
              <w:t>類及び能力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93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営業の区域</w:t>
            </w:r>
          </w:p>
        </w:tc>
        <w:tc>
          <w:tcPr>
            <w:tcW w:w="6615" w:type="dxa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8508" w:type="dxa"/>
            <w:gridSpan w:val="2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  <w:tr w:rsidR="00E52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2"/>
            <w:vAlign w:val="center"/>
          </w:tcPr>
          <w:p w:rsidR="00E52623" w:rsidRDefault="00E52623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事業計画書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年間作業月別計画書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申請者が法人である場合には、その法人の定款及び登記簿の謄本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申請者が個人である場合には、その住民票の写し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履歴書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法人にあっては、役員の名簿及び履歴書</w:t>
            </w:r>
            <w:r>
              <w:rPr>
                <w:rFonts w:hAnsi="Courier New"/>
              </w:rPr>
              <w:t>)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申請者が廃掃法第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項第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号イからヌまでのいずれにも該当しない旨を記載した申告書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申請者の印鑑証明書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法人にあっては、代表者の印鑑証明書</w:t>
            </w:r>
            <w:r>
              <w:rPr>
                <w:rFonts w:hAnsi="Courier New"/>
              </w:rPr>
              <w:t>)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 xml:space="preserve">　従業員名簿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 xml:space="preserve">　処理・処分施設、器材、保管場所、事務所等敷地内施設等の構造、仕様、設計図及び配置並びに付近の見取図</w:t>
            </w:r>
          </w:p>
          <w:p w:rsidR="00E52623" w:rsidRDefault="00E52623">
            <w:pPr>
              <w:overflowPunct w:val="0"/>
              <w:adjustRightInd/>
              <w:spacing w:line="24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 xml:space="preserve">　その他市長が必要と認める書類</w:t>
            </w:r>
          </w:p>
        </w:tc>
      </w:tr>
    </w:tbl>
    <w:p w:rsidR="00E52623" w:rsidRDefault="00E52623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E5262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23" w:rsidRDefault="00E52623" w:rsidP="00303E38">
      <w:pPr>
        <w:spacing w:line="240" w:lineRule="auto"/>
      </w:pPr>
      <w:r>
        <w:separator/>
      </w:r>
    </w:p>
  </w:endnote>
  <w:endnote w:type="continuationSeparator" w:id="0">
    <w:p w:rsidR="00E52623" w:rsidRDefault="00E52623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23" w:rsidRDefault="00E52623" w:rsidP="00303E38">
      <w:pPr>
        <w:spacing w:line="240" w:lineRule="auto"/>
      </w:pPr>
      <w:r>
        <w:separator/>
      </w:r>
    </w:p>
  </w:footnote>
  <w:footnote w:type="continuationSeparator" w:id="0">
    <w:p w:rsidR="00E52623" w:rsidRDefault="00E52623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23"/>
    <w:rsid w:val="001624DD"/>
    <w:rsid w:val="00170733"/>
    <w:rsid w:val="0017182F"/>
    <w:rsid w:val="00303E38"/>
    <w:rsid w:val="00356B5C"/>
    <w:rsid w:val="00842185"/>
    <w:rsid w:val="00E52623"/>
    <w:rsid w:val="00E8595A"/>
    <w:rsid w:val="00EA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67701-A458-4E65-A8CE-BF36E979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382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2005-05-23T15:36:00Z</cp:lastPrinted>
  <dcterms:created xsi:type="dcterms:W3CDTF">2019-01-10T10:23:00Z</dcterms:created>
  <dcterms:modified xsi:type="dcterms:W3CDTF">2019-01-10T10:24:00Z</dcterms:modified>
</cp:coreProperties>
</file>