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291" w:rsidRDefault="00154291">
      <w:pPr>
        <w:overflowPunct w:val="0"/>
        <w:adjustRightInd/>
        <w:spacing w:line="240" w:lineRule="auto"/>
        <w:textAlignment w:val="auto"/>
        <w:rPr>
          <w:rFonts w:hAnsi="Courier New"/>
        </w:rPr>
      </w:pPr>
      <w:r>
        <w:rPr>
          <w:rFonts w:hAnsi="Courier New" w:hint="eastAsia"/>
        </w:rPr>
        <w:t>様式第</w:t>
      </w:r>
      <w:r>
        <w:rPr>
          <w:rFonts w:hAnsi="Courier New"/>
        </w:rPr>
        <w:t>18</w:t>
      </w:r>
      <w:r>
        <w:rPr>
          <w:rFonts w:hAnsi="Courier New" w:hint="eastAsia"/>
        </w:rPr>
        <w:t>号</w:t>
      </w:r>
      <w:r>
        <w:rPr>
          <w:rFonts w:hAnsi="Courier New"/>
        </w:rPr>
        <w:t>(</w:t>
      </w:r>
      <w:r>
        <w:rPr>
          <w:rFonts w:hAnsi="Courier New" w:hint="eastAsia"/>
        </w:rPr>
        <w:t>第</w:t>
      </w:r>
      <w:r>
        <w:rPr>
          <w:rFonts w:hAnsi="Courier New"/>
        </w:rPr>
        <w:t>9</w:t>
      </w:r>
      <w:r>
        <w:rPr>
          <w:rFonts w:hAnsi="Courier New" w:hint="eastAsia"/>
        </w:rPr>
        <w:t>条関係</w:t>
      </w:r>
      <w:r>
        <w:rPr>
          <w:rFonts w:hAnsi="Courier New"/>
        </w:rPr>
        <w:t>)</w:t>
      </w:r>
    </w:p>
    <w:p w:rsidR="00154291" w:rsidRDefault="00154291">
      <w:pPr>
        <w:overflowPunct w:val="0"/>
        <w:adjustRightInd/>
        <w:spacing w:line="240" w:lineRule="auto"/>
        <w:jc w:val="center"/>
        <w:textAlignment w:val="auto"/>
        <w:rPr>
          <w:rFonts w:hAnsi="Courier New"/>
        </w:rPr>
      </w:pPr>
      <w:r>
        <w:rPr>
          <w:rFonts w:hAnsi="Courier New" w:hint="eastAsia"/>
        </w:rPr>
        <w:t>浄化槽清掃業務実績報告書</w:t>
      </w:r>
    </w:p>
    <w:p w:rsidR="00154291" w:rsidRDefault="00154291">
      <w:pPr>
        <w:overflowPunct w:val="0"/>
        <w:adjustRightInd/>
        <w:spacing w:line="240" w:lineRule="auto"/>
        <w:jc w:val="right"/>
        <w:textAlignment w:val="auto"/>
        <w:rPr>
          <w:rFonts w:hAnsi="Courier New"/>
        </w:rPr>
      </w:pPr>
      <w:r>
        <w:rPr>
          <w:rFonts w:hAnsi="Courier New" w:hint="eastAsia"/>
        </w:rPr>
        <w:t xml:space="preserve">年　　月　　日　</w:t>
      </w:r>
    </w:p>
    <w:p w:rsidR="00154291" w:rsidRDefault="00154291">
      <w:pPr>
        <w:overflowPunct w:val="0"/>
        <w:adjustRightInd/>
        <w:spacing w:line="240" w:lineRule="auto"/>
        <w:textAlignment w:val="auto"/>
        <w:rPr>
          <w:rFonts w:hAnsi="Courier New"/>
        </w:rPr>
      </w:pPr>
      <w:r>
        <w:rPr>
          <w:rFonts w:hAnsi="Courier New" w:hint="eastAsia"/>
        </w:rPr>
        <w:t xml:space="preserve">　　　</w:t>
      </w:r>
      <w:r w:rsidR="00985B82">
        <w:rPr>
          <w:rFonts w:hAnsi="Courier New" w:hint="eastAsia"/>
        </w:rPr>
        <w:t>湖南市長　　　　宛</w:t>
      </w:r>
    </w:p>
    <w:p w:rsidR="00154291" w:rsidRDefault="00154291">
      <w:pPr>
        <w:overflowPunct w:val="0"/>
        <w:adjustRightInd/>
        <w:spacing w:line="240" w:lineRule="auto"/>
        <w:jc w:val="right"/>
        <w:textAlignment w:val="auto"/>
        <w:rPr>
          <w:rFonts w:hAnsi="Courier New"/>
        </w:rPr>
      </w:pPr>
      <w:r>
        <w:rPr>
          <w:rFonts w:hAnsi="Courier New" w:hint="eastAsia"/>
          <w:spacing w:val="105"/>
        </w:rPr>
        <w:t>住</w:t>
      </w:r>
      <w:r>
        <w:rPr>
          <w:rFonts w:hAnsi="Courier New" w:hint="eastAsia"/>
        </w:rPr>
        <w:t xml:space="preserve">所　　　　　　　　　　</w:t>
      </w:r>
    </w:p>
    <w:p w:rsidR="00154291" w:rsidRDefault="00A02392">
      <w:pPr>
        <w:overflowPunct w:val="0"/>
        <w:adjustRightInd/>
        <w:spacing w:line="240" w:lineRule="auto"/>
        <w:jc w:val="right"/>
        <w:textAlignment w:val="auto"/>
        <w:rPr>
          <w:rFonts w:hAnsi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5121275</wp:posOffset>
                </wp:positionH>
                <wp:positionV relativeFrom="paragraph">
                  <wp:posOffset>34290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9E664E1" id="Oval 2" o:spid="_x0000_s1026" style="position:absolute;left:0;text-align:left;margin-left:403.25pt;margin-top:2.7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" o:allowincell="f" filled="f" strokeweight=".5pt"/>
            </w:pict>
          </mc:Fallback>
        </mc:AlternateContent>
      </w:r>
      <w:r w:rsidR="00154291">
        <w:rPr>
          <w:rFonts w:hAnsi="Courier New" w:hint="eastAsia"/>
          <w:spacing w:val="105"/>
        </w:rPr>
        <w:t>氏</w:t>
      </w:r>
      <w:r w:rsidR="00154291">
        <w:rPr>
          <w:rFonts w:hAnsi="Courier New" w:hint="eastAsia"/>
        </w:rPr>
        <w:t xml:space="preserve">名　　　　　　　　印　</w:t>
      </w:r>
    </w:p>
    <w:p w:rsidR="00154291" w:rsidRDefault="00154291">
      <w:pPr>
        <w:overflowPunct w:val="0"/>
        <w:adjustRightInd/>
        <w:spacing w:line="240" w:lineRule="auto"/>
        <w:jc w:val="right"/>
        <w:textAlignment w:val="auto"/>
        <w:rPr>
          <w:rFonts w:hAnsi="Courier New"/>
        </w:rPr>
      </w:pPr>
      <w:r>
        <w:rPr>
          <w:rFonts w:hAnsi="Courier New" w:hint="eastAsia"/>
          <w:spacing w:val="105"/>
        </w:rPr>
        <w:t>電</w:t>
      </w:r>
      <w:r>
        <w:rPr>
          <w:rFonts w:hAnsi="Courier New" w:hint="eastAsia"/>
        </w:rPr>
        <w:t xml:space="preserve">話　　　　　　　　　　</w:t>
      </w:r>
    </w:p>
    <w:p w:rsidR="00154291" w:rsidRDefault="00154291">
      <w:pPr>
        <w:overflowPunct w:val="0"/>
        <w:adjustRightInd/>
        <w:spacing w:line="240" w:lineRule="auto"/>
        <w:textAlignment w:val="auto"/>
        <w:rPr>
          <w:rFonts w:hAnsi="Courier New"/>
        </w:rPr>
      </w:pPr>
      <w:r>
        <w:rPr>
          <w:rFonts w:hAnsi="Courier New" w:hint="eastAsia"/>
        </w:rPr>
        <w:t xml:space="preserve">　湖南市廃棄物の処理及び清掃に関する条例施行規則第</w:t>
      </w:r>
      <w:r>
        <w:rPr>
          <w:rFonts w:hAnsi="Courier New"/>
        </w:rPr>
        <w:t>9</w:t>
      </w:r>
      <w:r>
        <w:rPr>
          <w:rFonts w:hAnsi="Courier New" w:hint="eastAsia"/>
        </w:rPr>
        <w:t>条第</w:t>
      </w:r>
      <w:r>
        <w:rPr>
          <w:rFonts w:hAnsi="Courier New"/>
        </w:rPr>
        <w:t>1</w:t>
      </w:r>
      <w:r>
        <w:rPr>
          <w:rFonts w:hAnsi="Courier New" w:hint="eastAsia"/>
        </w:rPr>
        <w:t>項の規定に</w:t>
      </w:r>
      <w:bookmarkStart w:id="0" w:name="_GoBack"/>
      <w:bookmarkEnd w:id="0"/>
      <w:r>
        <w:rPr>
          <w:rFonts w:hAnsi="Courier New" w:hint="eastAsia"/>
        </w:rPr>
        <w:t>より、　　　　年　　月分の業務実績を下記のとおり報告します。</w:t>
      </w:r>
    </w:p>
    <w:tbl>
      <w:tblPr>
        <w:tblW w:w="0" w:type="auto"/>
        <w:tblInd w:w="9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8"/>
        <w:gridCol w:w="945"/>
        <w:gridCol w:w="924"/>
        <w:gridCol w:w="952"/>
        <w:gridCol w:w="924"/>
        <w:gridCol w:w="951"/>
        <w:gridCol w:w="924"/>
        <w:gridCol w:w="1520"/>
      </w:tblGrid>
      <w:tr w:rsidR="00154291">
        <w:tblPrEx>
          <w:tblCellMar>
            <w:top w:w="0" w:type="dxa"/>
            <w:bottom w:w="0" w:type="dxa"/>
          </w:tblCellMar>
        </w:tblPrEx>
        <w:trPr>
          <w:cantSplit/>
          <w:trHeight w:val="502"/>
        </w:trPr>
        <w:tc>
          <w:tcPr>
            <w:tcW w:w="1368" w:type="dxa"/>
            <w:vMerge w:val="restart"/>
            <w:vAlign w:val="center"/>
          </w:tcPr>
          <w:p w:rsidR="00154291" w:rsidRDefault="00154291">
            <w:pPr>
              <w:overflowPunct w:val="0"/>
              <w:adjustRightInd/>
              <w:spacing w:line="240" w:lineRule="auto"/>
              <w:jc w:val="center"/>
              <w:textAlignment w:val="auto"/>
              <w:rPr>
                <w:rFonts w:hAnsi="Courier New"/>
              </w:rPr>
            </w:pPr>
            <w:r>
              <w:rPr>
                <w:rFonts w:hAnsi="Courier New" w:hint="eastAsia"/>
              </w:rPr>
              <w:t>浄化槽容量</w:t>
            </w:r>
          </w:p>
        </w:tc>
        <w:tc>
          <w:tcPr>
            <w:tcW w:w="1869" w:type="dxa"/>
            <w:gridSpan w:val="2"/>
            <w:vAlign w:val="center"/>
          </w:tcPr>
          <w:p w:rsidR="00154291" w:rsidRDefault="00154291">
            <w:pPr>
              <w:overflowPunct w:val="0"/>
              <w:adjustRightInd/>
              <w:spacing w:line="240" w:lineRule="auto"/>
              <w:textAlignment w:val="auto"/>
              <w:rPr>
                <w:rFonts w:hAnsi="Courier New"/>
              </w:rPr>
            </w:pPr>
            <w:r>
              <w:rPr>
                <w:rFonts w:hAnsi="Courier New" w:hint="eastAsia"/>
              </w:rPr>
              <w:t>清掃した浄化槽の数</w:t>
            </w:r>
          </w:p>
        </w:tc>
        <w:tc>
          <w:tcPr>
            <w:tcW w:w="1876" w:type="dxa"/>
            <w:gridSpan w:val="2"/>
            <w:vAlign w:val="center"/>
          </w:tcPr>
          <w:p w:rsidR="00154291" w:rsidRDefault="00154291">
            <w:pPr>
              <w:overflowPunct w:val="0"/>
              <w:adjustRightInd/>
              <w:spacing w:line="240" w:lineRule="auto"/>
              <w:jc w:val="center"/>
              <w:textAlignment w:val="auto"/>
              <w:rPr>
                <w:rFonts w:hAnsi="Courier New"/>
              </w:rPr>
            </w:pPr>
            <w:r>
              <w:rPr>
                <w:rFonts w:hAnsi="Courier New" w:hint="eastAsia"/>
              </w:rPr>
              <w:t>取扱った汚泥量</w:t>
            </w:r>
          </w:p>
          <w:p w:rsidR="00154291" w:rsidRDefault="00154291">
            <w:pPr>
              <w:overflowPunct w:val="0"/>
              <w:adjustRightInd/>
              <w:spacing w:line="240" w:lineRule="auto"/>
              <w:jc w:val="right"/>
              <w:textAlignment w:val="auto"/>
              <w:rPr>
                <w:rFonts w:hAnsi="Courier New"/>
              </w:rPr>
            </w:pPr>
            <w:r>
              <w:rPr>
                <w:rFonts w:hAnsi="Courier New"/>
              </w:rPr>
              <w:t>kl</w:t>
            </w:r>
          </w:p>
        </w:tc>
        <w:tc>
          <w:tcPr>
            <w:tcW w:w="1875" w:type="dxa"/>
            <w:gridSpan w:val="2"/>
            <w:vAlign w:val="center"/>
          </w:tcPr>
          <w:p w:rsidR="00154291" w:rsidRDefault="00154291">
            <w:pPr>
              <w:overflowPunct w:val="0"/>
              <w:adjustRightInd/>
              <w:spacing w:line="240" w:lineRule="auto"/>
              <w:textAlignment w:val="auto"/>
              <w:rPr>
                <w:rFonts w:hAnsi="Courier New"/>
              </w:rPr>
            </w:pPr>
            <w:r>
              <w:rPr>
                <w:rFonts w:hAnsi="Courier New" w:hint="eastAsia"/>
              </w:rPr>
              <w:t>保守点検した浄化槽の数</w:t>
            </w:r>
          </w:p>
        </w:tc>
        <w:tc>
          <w:tcPr>
            <w:tcW w:w="1520" w:type="dxa"/>
            <w:vMerge w:val="restart"/>
            <w:vAlign w:val="center"/>
          </w:tcPr>
          <w:p w:rsidR="00154291" w:rsidRDefault="00154291">
            <w:pPr>
              <w:overflowPunct w:val="0"/>
              <w:adjustRightInd/>
              <w:spacing w:line="240" w:lineRule="auto"/>
              <w:jc w:val="distribute"/>
              <w:textAlignment w:val="auto"/>
              <w:rPr>
                <w:rFonts w:hAnsi="Courier New"/>
              </w:rPr>
            </w:pPr>
            <w:r>
              <w:rPr>
                <w:rFonts w:hAnsi="Courier New" w:hint="eastAsia"/>
                <w:spacing w:val="420"/>
              </w:rPr>
              <w:t>清</w:t>
            </w:r>
            <w:r>
              <w:rPr>
                <w:rFonts w:hAnsi="Courier New" w:hint="eastAsia"/>
              </w:rPr>
              <w:t>掃契約数</w:t>
            </w:r>
          </w:p>
        </w:tc>
      </w:tr>
      <w:tr w:rsidR="00154291">
        <w:tblPrEx>
          <w:tblCellMar>
            <w:top w:w="0" w:type="dxa"/>
            <w:bottom w:w="0" w:type="dxa"/>
          </w:tblCellMar>
        </w:tblPrEx>
        <w:trPr>
          <w:cantSplit/>
          <w:trHeight w:val="503"/>
        </w:trPr>
        <w:tc>
          <w:tcPr>
            <w:tcW w:w="1368" w:type="dxa"/>
            <w:vMerge/>
            <w:vAlign w:val="center"/>
          </w:tcPr>
          <w:p w:rsidR="00154291" w:rsidRDefault="00154291">
            <w:pPr>
              <w:overflowPunct w:val="0"/>
              <w:adjustRightInd/>
              <w:spacing w:line="240" w:lineRule="auto"/>
              <w:textAlignment w:val="auto"/>
              <w:rPr>
                <w:rFonts w:hAnsi="Courier New"/>
              </w:rPr>
            </w:pPr>
          </w:p>
        </w:tc>
        <w:tc>
          <w:tcPr>
            <w:tcW w:w="945" w:type="dxa"/>
            <w:vAlign w:val="center"/>
          </w:tcPr>
          <w:p w:rsidR="00154291" w:rsidRDefault="00154291">
            <w:pPr>
              <w:overflowPunct w:val="0"/>
              <w:adjustRightInd/>
              <w:spacing w:line="240" w:lineRule="auto"/>
              <w:jc w:val="distribute"/>
              <w:textAlignment w:val="auto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一</w:t>
            </w:r>
            <w:r>
              <w:rPr>
                <w:rFonts w:hAnsi="Courier New" w:hint="eastAsia"/>
              </w:rPr>
              <w:t>般家庭</w:t>
            </w:r>
          </w:p>
        </w:tc>
        <w:tc>
          <w:tcPr>
            <w:tcW w:w="924" w:type="dxa"/>
            <w:vAlign w:val="center"/>
          </w:tcPr>
          <w:p w:rsidR="00154291" w:rsidRDefault="00154291">
            <w:pPr>
              <w:overflowPunct w:val="0"/>
              <w:adjustRightInd/>
              <w:spacing w:line="240" w:lineRule="auto"/>
              <w:jc w:val="center"/>
              <w:textAlignment w:val="auto"/>
              <w:rPr>
                <w:rFonts w:hAnsi="Courier New"/>
              </w:rPr>
            </w:pPr>
            <w:r>
              <w:rPr>
                <w:rFonts w:hAnsi="Courier New" w:hint="eastAsia"/>
              </w:rPr>
              <w:t>事業所</w:t>
            </w:r>
          </w:p>
        </w:tc>
        <w:tc>
          <w:tcPr>
            <w:tcW w:w="952" w:type="dxa"/>
            <w:vAlign w:val="center"/>
          </w:tcPr>
          <w:p w:rsidR="00154291" w:rsidRDefault="00154291">
            <w:pPr>
              <w:overflowPunct w:val="0"/>
              <w:adjustRightInd/>
              <w:spacing w:line="240" w:lineRule="auto"/>
              <w:jc w:val="distribute"/>
              <w:textAlignment w:val="auto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一</w:t>
            </w:r>
            <w:r>
              <w:rPr>
                <w:rFonts w:hAnsi="Courier New" w:hint="eastAsia"/>
              </w:rPr>
              <w:t>般家庭</w:t>
            </w:r>
          </w:p>
        </w:tc>
        <w:tc>
          <w:tcPr>
            <w:tcW w:w="924" w:type="dxa"/>
            <w:vAlign w:val="center"/>
          </w:tcPr>
          <w:p w:rsidR="00154291" w:rsidRDefault="00154291">
            <w:pPr>
              <w:overflowPunct w:val="0"/>
              <w:adjustRightInd/>
              <w:spacing w:line="240" w:lineRule="auto"/>
              <w:jc w:val="center"/>
              <w:textAlignment w:val="auto"/>
              <w:rPr>
                <w:rFonts w:hAnsi="Courier New"/>
              </w:rPr>
            </w:pPr>
            <w:r>
              <w:rPr>
                <w:rFonts w:hAnsi="Courier New" w:hint="eastAsia"/>
              </w:rPr>
              <w:t>事業所</w:t>
            </w:r>
          </w:p>
        </w:tc>
        <w:tc>
          <w:tcPr>
            <w:tcW w:w="951" w:type="dxa"/>
            <w:vAlign w:val="center"/>
          </w:tcPr>
          <w:p w:rsidR="00154291" w:rsidRDefault="00154291">
            <w:pPr>
              <w:overflowPunct w:val="0"/>
              <w:adjustRightInd/>
              <w:spacing w:line="240" w:lineRule="auto"/>
              <w:jc w:val="distribute"/>
              <w:textAlignment w:val="auto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一</w:t>
            </w:r>
            <w:r>
              <w:rPr>
                <w:rFonts w:hAnsi="Courier New" w:hint="eastAsia"/>
              </w:rPr>
              <w:t>般家庭</w:t>
            </w:r>
          </w:p>
        </w:tc>
        <w:tc>
          <w:tcPr>
            <w:tcW w:w="924" w:type="dxa"/>
            <w:vAlign w:val="center"/>
          </w:tcPr>
          <w:p w:rsidR="00154291" w:rsidRDefault="00154291">
            <w:pPr>
              <w:overflowPunct w:val="0"/>
              <w:adjustRightInd/>
              <w:spacing w:line="240" w:lineRule="auto"/>
              <w:jc w:val="center"/>
              <w:textAlignment w:val="auto"/>
              <w:rPr>
                <w:rFonts w:hAnsi="Courier New"/>
              </w:rPr>
            </w:pPr>
            <w:r>
              <w:rPr>
                <w:rFonts w:hAnsi="Courier New" w:hint="eastAsia"/>
              </w:rPr>
              <w:t>事業所</w:t>
            </w:r>
          </w:p>
        </w:tc>
        <w:tc>
          <w:tcPr>
            <w:tcW w:w="1520" w:type="dxa"/>
            <w:vMerge/>
            <w:vAlign w:val="center"/>
          </w:tcPr>
          <w:p w:rsidR="00154291" w:rsidRDefault="00154291">
            <w:pPr>
              <w:overflowPunct w:val="0"/>
              <w:adjustRightInd/>
              <w:spacing w:line="240" w:lineRule="auto"/>
              <w:textAlignment w:val="auto"/>
              <w:rPr>
                <w:rFonts w:hAnsi="Courier New"/>
              </w:rPr>
            </w:pPr>
          </w:p>
        </w:tc>
      </w:tr>
      <w:tr w:rsidR="00154291">
        <w:tblPrEx>
          <w:tblCellMar>
            <w:top w:w="0" w:type="dxa"/>
            <w:bottom w:w="0" w:type="dxa"/>
          </w:tblCellMar>
        </w:tblPrEx>
        <w:trPr>
          <w:cantSplit/>
          <w:trHeight w:val="502"/>
        </w:trPr>
        <w:tc>
          <w:tcPr>
            <w:tcW w:w="1368" w:type="dxa"/>
            <w:vAlign w:val="center"/>
          </w:tcPr>
          <w:p w:rsidR="00154291" w:rsidRDefault="00154291">
            <w:pPr>
              <w:overflowPunct w:val="0"/>
              <w:adjustRightInd/>
              <w:spacing w:line="240" w:lineRule="auto"/>
              <w:jc w:val="center"/>
              <w:textAlignment w:val="auto"/>
              <w:rPr>
                <w:rFonts w:hAnsi="Courier New"/>
              </w:rPr>
            </w:pPr>
            <w:r>
              <w:rPr>
                <w:rFonts w:hAnsi="Courier New"/>
              </w:rPr>
              <w:t>5</w:t>
            </w:r>
            <w:r>
              <w:rPr>
                <w:rFonts w:hAnsi="Courier New" w:hint="eastAsia"/>
              </w:rPr>
              <w:t>人槽まで</w:t>
            </w:r>
          </w:p>
        </w:tc>
        <w:tc>
          <w:tcPr>
            <w:tcW w:w="945" w:type="dxa"/>
            <w:vAlign w:val="center"/>
          </w:tcPr>
          <w:p w:rsidR="00154291" w:rsidRDefault="00154291">
            <w:pPr>
              <w:overflowPunct w:val="0"/>
              <w:adjustRightInd/>
              <w:spacing w:line="240" w:lineRule="auto"/>
              <w:textAlignment w:val="auto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924" w:type="dxa"/>
            <w:vAlign w:val="center"/>
          </w:tcPr>
          <w:p w:rsidR="00154291" w:rsidRDefault="00154291">
            <w:pPr>
              <w:overflowPunct w:val="0"/>
              <w:adjustRightInd/>
              <w:spacing w:line="240" w:lineRule="auto"/>
              <w:textAlignment w:val="auto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952" w:type="dxa"/>
            <w:vAlign w:val="center"/>
          </w:tcPr>
          <w:p w:rsidR="00154291" w:rsidRDefault="00154291">
            <w:pPr>
              <w:overflowPunct w:val="0"/>
              <w:adjustRightInd/>
              <w:spacing w:line="240" w:lineRule="auto"/>
              <w:textAlignment w:val="auto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924" w:type="dxa"/>
            <w:vAlign w:val="center"/>
          </w:tcPr>
          <w:p w:rsidR="00154291" w:rsidRDefault="00154291">
            <w:pPr>
              <w:overflowPunct w:val="0"/>
              <w:adjustRightInd/>
              <w:spacing w:line="240" w:lineRule="auto"/>
              <w:textAlignment w:val="auto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951" w:type="dxa"/>
            <w:vAlign w:val="center"/>
          </w:tcPr>
          <w:p w:rsidR="00154291" w:rsidRDefault="00154291">
            <w:pPr>
              <w:overflowPunct w:val="0"/>
              <w:adjustRightInd/>
              <w:spacing w:line="240" w:lineRule="auto"/>
              <w:textAlignment w:val="auto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924" w:type="dxa"/>
            <w:vAlign w:val="center"/>
          </w:tcPr>
          <w:p w:rsidR="00154291" w:rsidRDefault="00154291">
            <w:pPr>
              <w:overflowPunct w:val="0"/>
              <w:adjustRightInd/>
              <w:spacing w:line="240" w:lineRule="auto"/>
              <w:textAlignment w:val="auto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520" w:type="dxa"/>
            <w:vAlign w:val="center"/>
          </w:tcPr>
          <w:p w:rsidR="00154291" w:rsidRDefault="00154291">
            <w:pPr>
              <w:overflowPunct w:val="0"/>
              <w:adjustRightInd/>
              <w:spacing w:line="240" w:lineRule="auto"/>
              <w:textAlignment w:val="auto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154291">
        <w:tblPrEx>
          <w:tblCellMar>
            <w:top w:w="0" w:type="dxa"/>
            <w:bottom w:w="0" w:type="dxa"/>
          </w:tblCellMar>
        </w:tblPrEx>
        <w:trPr>
          <w:cantSplit/>
          <w:trHeight w:val="503"/>
        </w:trPr>
        <w:tc>
          <w:tcPr>
            <w:tcW w:w="1368" w:type="dxa"/>
            <w:vAlign w:val="center"/>
          </w:tcPr>
          <w:p w:rsidR="00154291" w:rsidRDefault="00154291">
            <w:pPr>
              <w:overflowPunct w:val="0"/>
              <w:adjustRightInd/>
              <w:spacing w:line="240" w:lineRule="auto"/>
              <w:jc w:val="right"/>
              <w:textAlignment w:val="auto"/>
              <w:rPr>
                <w:rFonts w:hAnsi="Courier New"/>
              </w:rPr>
            </w:pPr>
            <w:r>
              <w:rPr>
                <w:rFonts w:hAnsi="Courier New"/>
              </w:rPr>
              <w:t>6</w:t>
            </w:r>
            <w:r>
              <w:rPr>
                <w:rFonts w:hAnsi="Courier New" w:hint="eastAsia"/>
                <w:spacing w:val="105"/>
              </w:rPr>
              <w:t>～</w:t>
            </w:r>
            <w:r>
              <w:rPr>
                <w:rFonts w:hAnsi="Courier New"/>
              </w:rPr>
              <w:t>10</w:t>
            </w:r>
          </w:p>
        </w:tc>
        <w:tc>
          <w:tcPr>
            <w:tcW w:w="945" w:type="dxa"/>
            <w:vAlign w:val="center"/>
          </w:tcPr>
          <w:p w:rsidR="00154291" w:rsidRDefault="00154291">
            <w:pPr>
              <w:overflowPunct w:val="0"/>
              <w:adjustRightInd/>
              <w:spacing w:line="240" w:lineRule="auto"/>
              <w:textAlignment w:val="auto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924" w:type="dxa"/>
            <w:vAlign w:val="center"/>
          </w:tcPr>
          <w:p w:rsidR="00154291" w:rsidRDefault="00154291">
            <w:pPr>
              <w:overflowPunct w:val="0"/>
              <w:adjustRightInd/>
              <w:spacing w:line="240" w:lineRule="auto"/>
              <w:textAlignment w:val="auto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952" w:type="dxa"/>
            <w:vAlign w:val="center"/>
          </w:tcPr>
          <w:p w:rsidR="00154291" w:rsidRDefault="00154291">
            <w:pPr>
              <w:overflowPunct w:val="0"/>
              <w:adjustRightInd/>
              <w:spacing w:line="240" w:lineRule="auto"/>
              <w:textAlignment w:val="auto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924" w:type="dxa"/>
            <w:vAlign w:val="center"/>
          </w:tcPr>
          <w:p w:rsidR="00154291" w:rsidRDefault="00154291">
            <w:pPr>
              <w:overflowPunct w:val="0"/>
              <w:adjustRightInd/>
              <w:spacing w:line="240" w:lineRule="auto"/>
              <w:textAlignment w:val="auto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951" w:type="dxa"/>
            <w:vAlign w:val="center"/>
          </w:tcPr>
          <w:p w:rsidR="00154291" w:rsidRDefault="00154291">
            <w:pPr>
              <w:overflowPunct w:val="0"/>
              <w:adjustRightInd/>
              <w:spacing w:line="240" w:lineRule="auto"/>
              <w:textAlignment w:val="auto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924" w:type="dxa"/>
            <w:vAlign w:val="center"/>
          </w:tcPr>
          <w:p w:rsidR="00154291" w:rsidRDefault="00154291">
            <w:pPr>
              <w:overflowPunct w:val="0"/>
              <w:adjustRightInd/>
              <w:spacing w:line="240" w:lineRule="auto"/>
              <w:textAlignment w:val="auto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520" w:type="dxa"/>
            <w:vAlign w:val="center"/>
          </w:tcPr>
          <w:p w:rsidR="00154291" w:rsidRDefault="00154291">
            <w:pPr>
              <w:overflowPunct w:val="0"/>
              <w:adjustRightInd/>
              <w:spacing w:line="240" w:lineRule="auto"/>
              <w:textAlignment w:val="auto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154291">
        <w:tblPrEx>
          <w:tblCellMar>
            <w:top w:w="0" w:type="dxa"/>
            <w:bottom w:w="0" w:type="dxa"/>
          </w:tblCellMar>
        </w:tblPrEx>
        <w:trPr>
          <w:cantSplit/>
          <w:trHeight w:val="502"/>
        </w:trPr>
        <w:tc>
          <w:tcPr>
            <w:tcW w:w="1368" w:type="dxa"/>
            <w:vAlign w:val="center"/>
          </w:tcPr>
          <w:p w:rsidR="00154291" w:rsidRDefault="00154291">
            <w:pPr>
              <w:overflowPunct w:val="0"/>
              <w:adjustRightInd/>
              <w:spacing w:line="240" w:lineRule="auto"/>
              <w:jc w:val="right"/>
              <w:textAlignment w:val="auto"/>
              <w:rPr>
                <w:rFonts w:hAnsi="Courier New"/>
              </w:rPr>
            </w:pPr>
            <w:r>
              <w:rPr>
                <w:rFonts w:hAnsi="Courier New"/>
              </w:rPr>
              <w:t>11</w:t>
            </w:r>
            <w:r>
              <w:rPr>
                <w:rFonts w:hAnsi="Courier New" w:hint="eastAsia"/>
                <w:spacing w:val="105"/>
              </w:rPr>
              <w:t>～</w:t>
            </w:r>
            <w:r>
              <w:rPr>
                <w:rFonts w:hAnsi="Courier New"/>
              </w:rPr>
              <w:t>20</w:t>
            </w:r>
          </w:p>
        </w:tc>
        <w:tc>
          <w:tcPr>
            <w:tcW w:w="945" w:type="dxa"/>
            <w:vAlign w:val="center"/>
          </w:tcPr>
          <w:p w:rsidR="00154291" w:rsidRDefault="00154291">
            <w:pPr>
              <w:overflowPunct w:val="0"/>
              <w:adjustRightInd/>
              <w:spacing w:line="240" w:lineRule="auto"/>
              <w:textAlignment w:val="auto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924" w:type="dxa"/>
            <w:vAlign w:val="center"/>
          </w:tcPr>
          <w:p w:rsidR="00154291" w:rsidRDefault="00154291">
            <w:pPr>
              <w:overflowPunct w:val="0"/>
              <w:adjustRightInd/>
              <w:spacing w:line="240" w:lineRule="auto"/>
              <w:textAlignment w:val="auto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952" w:type="dxa"/>
            <w:vAlign w:val="center"/>
          </w:tcPr>
          <w:p w:rsidR="00154291" w:rsidRDefault="00154291">
            <w:pPr>
              <w:overflowPunct w:val="0"/>
              <w:adjustRightInd/>
              <w:spacing w:line="240" w:lineRule="auto"/>
              <w:textAlignment w:val="auto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924" w:type="dxa"/>
            <w:vAlign w:val="center"/>
          </w:tcPr>
          <w:p w:rsidR="00154291" w:rsidRDefault="00154291">
            <w:pPr>
              <w:overflowPunct w:val="0"/>
              <w:adjustRightInd/>
              <w:spacing w:line="240" w:lineRule="auto"/>
              <w:textAlignment w:val="auto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951" w:type="dxa"/>
            <w:vAlign w:val="center"/>
          </w:tcPr>
          <w:p w:rsidR="00154291" w:rsidRDefault="00154291">
            <w:pPr>
              <w:overflowPunct w:val="0"/>
              <w:adjustRightInd/>
              <w:spacing w:line="240" w:lineRule="auto"/>
              <w:textAlignment w:val="auto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924" w:type="dxa"/>
            <w:vAlign w:val="center"/>
          </w:tcPr>
          <w:p w:rsidR="00154291" w:rsidRDefault="00154291">
            <w:pPr>
              <w:overflowPunct w:val="0"/>
              <w:adjustRightInd/>
              <w:spacing w:line="240" w:lineRule="auto"/>
              <w:textAlignment w:val="auto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520" w:type="dxa"/>
            <w:vAlign w:val="center"/>
          </w:tcPr>
          <w:p w:rsidR="00154291" w:rsidRDefault="00154291">
            <w:pPr>
              <w:overflowPunct w:val="0"/>
              <w:adjustRightInd/>
              <w:spacing w:line="240" w:lineRule="auto"/>
              <w:textAlignment w:val="auto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154291">
        <w:tblPrEx>
          <w:tblCellMar>
            <w:top w:w="0" w:type="dxa"/>
            <w:bottom w:w="0" w:type="dxa"/>
          </w:tblCellMar>
        </w:tblPrEx>
        <w:trPr>
          <w:cantSplit/>
          <w:trHeight w:val="503"/>
        </w:trPr>
        <w:tc>
          <w:tcPr>
            <w:tcW w:w="1368" w:type="dxa"/>
            <w:vAlign w:val="center"/>
          </w:tcPr>
          <w:p w:rsidR="00154291" w:rsidRDefault="00154291">
            <w:pPr>
              <w:overflowPunct w:val="0"/>
              <w:adjustRightInd/>
              <w:spacing w:line="240" w:lineRule="auto"/>
              <w:jc w:val="right"/>
              <w:textAlignment w:val="auto"/>
              <w:rPr>
                <w:rFonts w:hAnsi="Courier New"/>
              </w:rPr>
            </w:pPr>
            <w:r>
              <w:rPr>
                <w:rFonts w:hAnsi="Courier New"/>
              </w:rPr>
              <w:t>21</w:t>
            </w:r>
            <w:r>
              <w:rPr>
                <w:rFonts w:hAnsi="Courier New" w:hint="eastAsia"/>
                <w:spacing w:val="105"/>
              </w:rPr>
              <w:t>～</w:t>
            </w:r>
            <w:r>
              <w:rPr>
                <w:rFonts w:hAnsi="Courier New"/>
              </w:rPr>
              <w:t>50</w:t>
            </w:r>
          </w:p>
        </w:tc>
        <w:tc>
          <w:tcPr>
            <w:tcW w:w="945" w:type="dxa"/>
            <w:vAlign w:val="center"/>
          </w:tcPr>
          <w:p w:rsidR="00154291" w:rsidRDefault="00154291">
            <w:pPr>
              <w:overflowPunct w:val="0"/>
              <w:adjustRightInd/>
              <w:spacing w:line="240" w:lineRule="auto"/>
              <w:textAlignment w:val="auto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924" w:type="dxa"/>
            <w:vAlign w:val="center"/>
          </w:tcPr>
          <w:p w:rsidR="00154291" w:rsidRDefault="00154291">
            <w:pPr>
              <w:overflowPunct w:val="0"/>
              <w:adjustRightInd/>
              <w:spacing w:line="240" w:lineRule="auto"/>
              <w:textAlignment w:val="auto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952" w:type="dxa"/>
            <w:vAlign w:val="center"/>
          </w:tcPr>
          <w:p w:rsidR="00154291" w:rsidRDefault="00154291">
            <w:pPr>
              <w:overflowPunct w:val="0"/>
              <w:adjustRightInd/>
              <w:spacing w:line="240" w:lineRule="auto"/>
              <w:textAlignment w:val="auto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924" w:type="dxa"/>
            <w:vAlign w:val="center"/>
          </w:tcPr>
          <w:p w:rsidR="00154291" w:rsidRDefault="00154291">
            <w:pPr>
              <w:overflowPunct w:val="0"/>
              <w:adjustRightInd/>
              <w:spacing w:line="240" w:lineRule="auto"/>
              <w:textAlignment w:val="auto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951" w:type="dxa"/>
            <w:vAlign w:val="center"/>
          </w:tcPr>
          <w:p w:rsidR="00154291" w:rsidRDefault="00154291">
            <w:pPr>
              <w:overflowPunct w:val="0"/>
              <w:adjustRightInd/>
              <w:spacing w:line="240" w:lineRule="auto"/>
              <w:textAlignment w:val="auto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924" w:type="dxa"/>
            <w:vAlign w:val="center"/>
          </w:tcPr>
          <w:p w:rsidR="00154291" w:rsidRDefault="00154291">
            <w:pPr>
              <w:overflowPunct w:val="0"/>
              <w:adjustRightInd/>
              <w:spacing w:line="240" w:lineRule="auto"/>
              <w:textAlignment w:val="auto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520" w:type="dxa"/>
            <w:vAlign w:val="center"/>
          </w:tcPr>
          <w:p w:rsidR="00154291" w:rsidRDefault="00154291">
            <w:pPr>
              <w:overflowPunct w:val="0"/>
              <w:adjustRightInd/>
              <w:spacing w:line="240" w:lineRule="auto"/>
              <w:textAlignment w:val="auto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154291">
        <w:tblPrEx>
          <w:tblCellMar>
            <w:top w:w="0" w:type="dxa"/>
            <w:bottom w:w="0" w:type="dxa"/>
          </w:tblCellMar>
        </w:tblPrEx>
        <w:trPr>
          <w:cantSplit/>
          <w:trHeight w:val="502"/>
        </w:trPr>
        <w:tc>
          <w:tcPr>
            <w:tcW w:w="1368" w:type="dxa"/>
            <w:vAlign w:val="center"/>
          </w:tcPr>
          <w:p w:rsidR="00154291" w:rsidRDefault="00154291">
            <w:pPr>
              <w:overflowPunct w:val="0"/>
              <w:adjustRightInd/>
              <w:spacing w:line="240" w:lineRule="auto"/>
              <w:jc w:val="right"/>
              <w:textAlignment w:val="auto"/>
              <w:rPr>
                <w:rFonts w:hAnsi="Courier New"/>
              </w:rPr>
            </w:pPr>
            <w:r>
              <w:rPr>
                <w:rFonts w:hAnsi="Courier New"/>
              </w:rPr>
              <w:t>51</w:t>
            </w:r>
            <w:r>
              <w:rPr>
                <w:rFonts w:hAnsi="Courier New" w:hint="eastAsia"/>
                <w:spacing w:val="52"/>
              </w:rPr>
              <w:t>～</w:t>
            </w:r>
            <w:r>
              <w:rPr>
                <w:rFonts w:hAnsi="Courier New"/>
              </w:rPr>
              <w:t>100</w:t>
            </w:r>
          </w:p>
        </w:tc>
        <w:tc>
          <w:tcPr>
            <w:tcW w:w="945" w:type="dxa"/>
            <w:vAlign w:val="center"/>
          </w:tcPr>
          <w:p w:rsidR="00154291" w:rsidRDefault="00154291">
            <w:pPr>
              <w:overflowPunct w:val="0"/>
              <w:adjustRightInd/>
              <w:spacing w:line="240" w:lineRule="auto"/>
              <w:textAlignment w:val="auto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924" w:type="dxa"/>
            <w:vAlign w:val="center"/>
          </w:tcPr>
          <w:p w:rsidR="00154291" w:rsidRDefault="00154291">
            <w:pPr>
              <w:overflowPunct w:val="0"/>
              <w:adjustRightInd/>
              <w:spacing w:line="240" w:lineRule="auto"/>
              <w:textAlignment w:val="auto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952" w:type="dxa"/>
            <w:vAlign w:val="center"/>
          </w:tcPr>
          <w:p w:rsidR="00154291" w:rsidRDefault="00154291">
            <w:pPr>
              <w:overflowPunct w:val="0"/>
              <w:adjustRightInd/>
              <w:spacing w:line="240" w:lineRule="auto"/>
              <w:textAlignment w:val="auto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924" w:type="dxa"/>
            <w:vAlign w:val="center"/>
          </w:tcPr>
          <w:p w:rsidR="00154291" w:rsidRDefault="00154291">
            <w:pPr>
              <w:overflowPunct w:val="0"/>
              <w:adjustRightInd/>
              <w:spacing w:line="240" w:lineRule="auto"/>
              <w:textAlignment w:val="auto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951" w:type="dxa"/>
            <w:vAlign w:val="center"/>
          </w:tcPr>
          <w:p w:rsidR="00154291" w:rsidRDefault="00154291">
            <w:pPr>
              <w:overflowPunct w:val="0"/>
              <w:adjustRightInd/>
              <w:spacing w:line="240" w:lineRule="auto"/>
              <w:textAlignment w:val="auto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924" w:type="dxa"/>
            <w:vAlign w:val="center"/>
          </w:tcPr>
          <w:p w:rsidR="00154291" w:rsidRDefault="00154291">
            <w:pPr>
              <w:overflowPunct w:val="0"/>
              <w:adjustRightInd/>
              <w:spacing w:line="240" w:lineRule="auto"/>
              <w:textAlignment w:val="auto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520" w:type="dxa"/>
            <w:vAlign w:val="center"/>
          </w:tcPr>
          <w:p w:rsidR="00154291" w:rsidRDefault="00154291">
            <w:pPr>
              <w:overflowPunct w:val="0"/>
              <w:adjustRightInd/>
              <w:spacing w:line="240" w:lineRule="auto"/>
              <w:textAlignment w:val="auto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154291">
        <w:tblPrEx>
          <w:tblCellMar>
            <w:top w:w="0" w:type="dxa"/>
            <w:bottom w:w="0" w:type="dxa"/>
          </w:tblCellMar>
        </w:tblPrEx>
        <w:trPr>
          <w:cantSplit/>
          <w:trHeight w:val="503"/>
        </w:trPr>
        <w:tc>
          <w:tcPr>
            <w:tcW w:w="1368" w:type="dxa"/>
            <w:vAlign w:val="center"/>
          </w:tcPr>
          <w:p w:rsidR="00154291" w:rsidRDefault="00154291">
            <w:pPr>
              <w:overflowPunct w:val="0"/>
              <w:adjustRightInd/>
              <w:spacing w:line="240" w:lineRule="auto"/>
              <w:jc w:val="right"/>
              <w:textAlignment w:val="auto"/>
              <w:rPr>
                <w:rFonts w:hAnsi="Courier New"/>
              </w:rPr>
            </w:pPr>
            <w:r>
              <w:rPr>
                <w:rFonts w:hAnsi="Courier New"/>
              </w:rPr>
              <w:t>101</w:t>
            </w:r>
            <w:r>
              <w:rPr>
                <w:rFonts w:hAnsi="Courier New" w:hint="eastAsia"/>
                <w:spacing w:val="52"/>
              </w:rPr>
              <w:t>～</w:t>
            </w:r>
            <w:r>
              <w:rPr>
                <w:rFonts w:hAnsi="Courier New"/>
              </w:rPr>
              <w:t>499</w:t>
            </w:r>
          </w:p>
        </w:tc>
        <w:tc>
          <w:tcPr>
            <w:tcW w:w="945" w:type="dxa"/>
            <w:vAlign w:val="center"/>
          </w:tcPr>
          <w:p w:rsidR="00154291" w:rsidRDefault="00154291">
            <w:pPr>
              <w:overflowPunct w:val="0"/>
              <w:adjustRightInd/>
              <w:spacing w:line="240" w:lineRule="auto"/>
              <w:textAlignment w:val="auto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924" w:type="dxa"/>
            <w:vAlign w:val="center"/>
          </w:tcPr>
          <w:p w:rsidR="00154291" w:rsidRDefault="00154291">
            <w:pPr>
              <w:overflowPunct w:val="0"/>
              <w:adjustRightInd/>
              <w:spacing w:line="240" w:lineRule="auto"/>
              <w:textAlignment w:val="auto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952" w:type="dxa"/>
            <w:vAlign w:val="center"/>
          </w:tcPr>
          <w:p w:rsidR="00154291" w:rsidRDefault="00154291">
            <w:pPr>
              <w:overflowPunct w:val="0"/>
              <w:adjustRightInd/>
              <w:spacing w:line="240" w:lineRule="auto"/>
              <w:textAlignment w:val="auto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924" w:type="dxa"/>
            <w:vAlign w:val="center"/>
          </w:tcPr>
          <w:p w:rsidR="00154291" w:rsidRDefault="00154291">
            <w:pPr>
              <w:overflowPunct w:val="0"/>
              <w:adjustRightInd/>
              <w:spacing w:line="240" w:lineRule="auto"/>
              <w:textAlignment w:val="auto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951" w:type="dxa"/>
            <w:vAlign w:val="center"/>
          </w:tcPr>
          <w:p w:rsidR="00154291" w:rsidRDefault="00154291">
            <w:pPr>
              <w:overflowPunct w:val="0"/>
              <w:adjustRightInd/>
              <w:spacing w:line="240" w:lineRule="auto"/>
              <w:textAlignment w:val="auto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924" w:type="dxa"/>
            <w:vAlign w:val="center"/>
          </w:tcPr>
          <w:p w:rsidR="00154291" w:rsidRDefault="00154291">
            <w:pPr>
              <w:overflowPunct w:val="0"/>
              <w:adjustRightInd/>
              <w:spacing w:line="240" w:lineRule="auto"/>
              <w:textAlignment w:val="auto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520" w:type="dxa"/>
            <w:vAlign w:val="center"/>
          </w:tcPr>
          <w:p w:rsidR="00154291" w:rsidRDefault="00154291">
            <w:pPr>
              <w:overflowPunct w:val="0"/>
              <w:adjustRightInd/>
              <w:spacing w:line="240" w:lineRule="auto"/>
              <w:textAlignment w:val="auto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154291">
        <w:tblPrEx>
          <w:tblCellMar>
            <w:top w:w="0" w:type="dxa"/>
            <w:bottom w:w="0" w:type="dxa"/>
          </w:tblCellMar>
        </w:tblPrEx>
        <w:trPr>
          <w:cantSplit/>
          <w:trHeight w:val="502"/>
        </w:trPr>
        <w:tc>
          <w:tcPr>
            <w:tcW w:w="1368" w:type="dxa"/>
            <w:vAlign w:val="center"/>
          </w:tcPr>
          <w:p w:rsidR="00154291" w:rsidRDefault="00154291">
            <w:pPr>
              <w:overflowPunct w:val="0"/>
              <w:adjustRightInd/>
              <w:spacing w:line="240" w:lineRule="auto"/>
              <w:jc w:val="right"/>
              <w:textAlignment w:val="auto"/>
              <w:rPr>
                <w:rFonts w:hAnsi="Courier New"/>
              </w:rPr>
            </w:pPr>
            <w:r>
              <w:rPr>
                <w:rFonts w:hAnsi="Courier New"/>
              </w:rPr>
              <w:t>500</w:t>
            </w:r>
            <w:r>
              <w:rPr>
                <w:rFonts w:hAnsi="Courier New" w:hint="eastAsia"/>
              </w:rPr>
              <w:t>～</w:t>
            </w:r>
            <w:r>
              <w:rPr>
                <w:rFonts w:hAnsi="Courier New"/>
              </w:rPr>
              <w:t>1000</w:t>
            </w:r>
          </w:p>
        </w:tc>
        <w:tc>
          <w:tcPr>
            <w:tcW w:w="945" w:type="dxa"/>
            <w:vAlign w:val="center"/>
          </w:tcPr>
          <w:p w:rsidR="00154291" w:rsidRDefault="00154291">
            <w:pPr>
              <w:overflowPunct w:val="0"/>
              <w:adjustRightInd/>
              <w:spacing w:line="240" w:lineRule="auto"/>
              <w:textAlignment w:val="auto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924" w:type="dxa"/>
            <w:vAlign w:val="center"/>
          </w:tcPr>
          <w:p w:rsidR="00154291" w:rsidRDefault="00154291">
            <w:pPr>
              <w:overflowPunct w:val="0"/>
              <w:adjustRightInd/>
              <w:spacing w:line="240" w:lineRule="auto"/>
              <w:textAlignment w:val="auto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952" w:type="dxa"/>
            <w:vAlign w:val="center"/>
          </w:tcPr>
          <w:p w:rsidR="00154291" w:rsidRDefault="00154291">
            <w:pPr>
              <w:overflowPunct w:val="0"/>
              <w:adjustRightInd/>
              <w:spacing w:line="240" w:lineRule="auto"/>
              <w:textAlignment w:val="auto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924" w:type="dxa"/>
            <w:vAlign w:val="center"/>
          </w:tcPr>
          <w:p w:rsidR="00154291" w:rsidRDefault="00154291">
            <w:pPr>
              <w:overflowPunct w:val="0"/>
              <w:adjustRightInd/>
              <w:spacing w:line="240" w:lineRule="auto"/>
              <w:textAlignment w:val="auto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951" w:type="dxa"/>
            <w:vAlign w:val="center"/>
          </w:tcPr>
          <w:p w:rsidR="00154291" w:rsidRDefault="00154291">
            <w:pPr>
              <w:overflowPunct w:val="0"/>
              <w:adjustRightInd/>
              <w:spacing w:line="240" w:lineRule="auto"/>
              <w:textAlignment w:val="auto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924" w:type="dxa"/>
            <w:vAlign w:val="center"/>
          </w:tcPr>
          <w:p w:rsidR="00154291" w:rsidRDefault="00154291">
            <w:pPr>
              <w:overflowPunct w:val="0"/>
              <w:adjustRightInd/>
              <w:spacing w:line="240" w:lineRule="auto"/>
              <w:textAlignment w:val="auto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520" w:type="dxa"/>
            <w:vAlign w:val="center"/>
          </w:tcPr>
          <w:p w:rsidR="00154291" w:rsidRDefault="00154291">
            <w:pPr>
              <w:overflowPunct w:val="0"/>
              <w:adjustRightInd/>
              <w:spacing w:line="240" w:lineRule="auto"/>
              <w:textAlignment w:val="auto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154291">
        <w:tblPrEx>
          <w:tblCellMar>
            <w:top w:w="0" w:type="dxa"/>
            <w:bottom w:w="0" w:type="dxa"/>
          </w:tblCellMar>
        </w:tblPrEx>
        <w:trPr>
          <w:cantSplit/>
          <w:trHeight w:val="503"/>
        </w:trPr>
        <w:tc>
          <w:tcPr>
            <w:tcW w:w="1368" w:type="dxa"/>
            <w:vAlign w:val="center"/>
          </w:tcPr>
          <w:p w:rsidR="00154291" w:rsidRDefault="00154291">
            <w:pPr>
              <w:overflowPunct w:val="0"/>
              <w:adjustRightInd/>
              <w:spacing w:line="240" w:lineRule="auto"/>
              <w:jc w:val="right"/>
              <w:textAlignment w:val="auto"/>
              <w:rPr>
                <w:rFonts w:hAnsi="Courier New"/>
              </w:rPr>
            </w:pPr>
            <w:r>
              <w:rPr>
                <w:rFonts w:hAnsi="Courier New"/>
              </w:rPr>
              <w:t>1001</w:t>
            </w:r>
            <w:r>
              <w:rPr>
                <w:rFonts w:hAnsi="Courier New" w:hint="eastAsia"/>
              </w:rPr>
              <w:t>～</w:t>
            </w:r>
            <w:r>
              <w:rPr>
                <w:rFonts w:hAnsi="Courier New"/>
              </w:rPr>
              <w:t>2000</w:t>
            </w:r>
          </w:p>
        </w:tc>
        <w:tc>
          <w:tcPr>
            <w:tcW w:w="945" w:type="dxa"/>
            <w:vAlign w:val="center"/>
          </w:tcPr>
          <w:p w:rsidR="00154291" w:rsidRDefault="00154291">
            <w:pPr>
              <w:overflowPunct w:val="0"/>
              <w:adjustRightInd/>
              <w:spacing w:line="240" w:lineRule="auto"/>
              <w:textAlignment w:val="auto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924" w:type="dxa"/>
            <w:vAlign w:val="center"/>
          </w:tcPr>
          <w:p w:rsidR="00154291" w:rsidRDefault="00154291">
            <w:pPr>
              <w:overflowPunct w:val="0"/>
              <w:adjustRightInd/>
              <w:spacing w:line="240" w:lineRule="auto"/>
              <w:textAlignment w:val="auto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952" w:type="dxa"/>
            <w:vAlign w:val="center"/>
          </w:tcPr>
          <w:p w:rsidR="00154291" w:rsidRDefault="00154291">
            <w:pPr>
              <w:overflowPunct w:val="0"/>
              <w:adjustRightInd/>
              <w:spacing w:line="240" w:lineRule="auto"/>
              <w:textAlignment w:val="auto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924" w:type="dxa"/>
            <w:vAlign w:val="center"/>
          </w:tcPr>
          <w:p w:rsidR="00154291" w:rsidRDefault="00154291">
            <w:pPr>
              <w:overflowPunct w:val="0"/>
              <w:adjustRightInd/>
              <w:spacing w:line="240" w:lineRule="auto"/>
              <w:textAlignment w:val="auto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951" w:type="dxa"/>
            <w:vAlign w:val="center"/>
          </w:tcPr>
          <w:p w:rsidR="00154291" w:rsidRDefault="00154291">
            <w:pPr>
              <w:overflowPunct w:val="0"/>
              <w:adjustRightInd/>
              <w:spacing w:line="240" w:lineRule="auto"/>
              <w:textAlignment w:val="auto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924" w:type="dxa"/>
            <w:vAlign w:val="center"/>
          </w:tcPr>
          <w:p w:rsidR="00154291" w:rsidRDefault="00154291">
            <w:pPr>
              <w:overflowPunct w:val="0"/>
              <w:adjustRightInd/>
              <w:spacing w:line="240" w:lineRule="auto"/>
              <w:textAlignment w:val="auto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520" w:type="dxa"/>
            <w:vAlign w:val="center"/>
          </w:tcPr>
          <w:p w:rsidR="00154291" w:rsidRDefault="00154291">
            <w:pPr>
              <w:overflowPunct w:val="0"/>
              <w:adjustRightInd/>
              <w:spacing w:line="240" w:lineRule="auto"/>
              <w:textAlignment w:val="auto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154291">
        <w:tblPrEx>
          <w:tblCellMar>
            <w:top w:w="0" w:type="dxa"/>
            <w:bottom w:w="0" w:type="dxa"/>
          </w:tblCellMar>
        </w:tblPrEx>
        <w:trPr>
          <w:cantSplit/>
          <w:trHeight w:val="502"/>
        </w:trPr>
        <w:tc>
          <w:tcPr>
            <w:tcW w:w="1368" w:type="dxa"/>
            <w:vAlign w:val="center"/>
          </w:tcPr>
          <w:p w:rsidR="00154291" w:rsidRDefault="00154291">
            <w:pPr>
              <w:overflowPunct w:val="0"/>
              <w:adjustRightInd/>
              <w:spacing w:line="240" w:lineRule="auto"/>
              <w:jc w:val="right"/>
              <w:textAlignment w:val="auto"/>
              <w:rPr>
                <w:rFonts w:hAnsi="Courier New"/>
              </w:rPr>
            </w:pPr>
            <w:r>
              <w:rPr>
                <w:rFonts w:hAnsi="Courier New"/>
              </w:rPr>
              <w:t>2001</w:t>
            </w:r>
            <w:r>
              <w:rPr>
                <w:rFonts w:hAnsi="Courier New" w:hint="eastAsia"/>
              </w:rPr>
              <w:t xml:space="preserve">～　　</w:t>
            </w:r>
          </w:p>
        </w:tc>
        <w:tc>
          <w:tcPr>
            <w:tcW w:w="945" w:type="dxa"/>
            <w:vAlign w:val="center"/>
          </w:tcPr>
          <w:p w:rsidR="00154291" w:rsidRDefault="00154291">
            <w:pPr>
              <w:overflowPunct w:val="0"/>
              <w:adjustRightInd/>
              <w:spacing w:line="240" w:lineRule="auto"/>
              <w:textAlignment w:val="auto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924" w:type="dxa"/>
            <w:vAlign w:val="center"/>
          </w:tcPr>
          <w:p w:rsidR="00154291" w:rsidRDefault="00154291">
            <w:pPr>
              <w:overflowPunct w:val="0"/>
              <w:adjustRightInd/>
              <w:spacing w:line="240" w:lineRule="auto"/>
              <w:textAlignment w:val="auto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952" w:type="dxa"/>
            <w:vAlign w:val="center"/>
          </w:tcPr>
          <w:p w:rsidR="00154291" w:rsidRDefault="00154291">
            <w:pPr>
              <w:overflowPunct w:val="0"/>
              <w:adjustRightInd/>
              <w:spacing w:line="240" w:lineRule="auto"/>
              <w:textAlignment w:val="auto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924" w:type="dxa"/>
            <w:vAlign w:val="center"/>
          </w:tcPr>
          <w:p w:rsidR="00154291" w:rsidRDefault="00154291">
            <w:pPr>
              <w:overflowPunct w:val="0"/>
              <w:adjustRightInd/>
              <w:spacing w:line="240" w:lineRule="auto"/>
              <w:textAlignment w:val="auto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951" w:type="dxa"/>
            <w:vAlign w:val="center"/>
          </w:tcPr>
          <w:p w:rsidR="00154291" w:rsidRDefault="00154291">
            <w:pPr>
              <w:overflowPunct w:val="0"/>
              <w:adjustRightInd/>
              <w:spacing w:line="240" w:lineRule="auto"/>
              <w:textAlignment w:val="auto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924" w:type="dxa"/>
            <w:vAlign w:val="center"/>
          </w:tcPr>
          <w:p w:rsidR="00154291" w:rsidRDefault="00154291">
            <w:pPr>
              <w:overflowPunct w:val="0"/>
              <w:adjustRightInd/>
              <w:spacing w:line="240" w:lineRule="auto"/>
              <w:textAlignment w:val="auto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520" w:type="dxa"/>
            <w:vAlign w:val="center"/>
          </w:tcPr>
          <w:p w:rsidR="00154291" w:rsidRDefault="00154291">
            <w:pPr>
              <w:overflowPunct w:val="0"/>
              <w:adjustRightInd/>
              <w:spacing w:line="240" w:lineRule="auto"/>
              <w:textAlignment w:val="auto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154291">
        <w:tblPrEx>
          <w:tblCellMar>
            <w:top w:w="0" w:type="dxa"/>
            <w:bottom w:w="0" w:type="dxa"/>
          </w:tblCellMar>
        </w:tblPrEx>
        <w:trPr>
          <w:cantSplit/>
          <w:trHeight w:val="503"/>
        </w:trPr>
        <w:tc>
          <w:tcPr>
            <w:tcW w:w="1368" w:type="dxa"/>
            <w:vAlign w:val="center"/>
          </w:tcPr>
          <w:p w:rsidR="00154291" w:rsidRDefault="00154291">
            <w:pPr>
              <w:overflowPunct w:val="0"/>
              <w:adjustRightInd/>
              <w:spacing w:line="240" w:lineRule="auto"/>
              <w:jc w:val="center"/>
              <w:textAlignment w:val="auto"/>
              <w:rPr>
                <w:rFonts w:hAnsi="Courier New"/>
              </w:rPr>
            </w:pPr>
            <w:r>
              <w:rPr>
                <w:rFonts w:hAnsi="Courier New" w:hint="eastAsia"/>
              </w:rPr>
              <w:t>計</w:t>
            </w:r>
          </w:p>
        </w:tc>
        <w:tc>
          <w:tcPr>
            <w:tcW w:w="945" w:type="dxa"/>
            <w:vAlign w:val="center"/>
          </w:tcPr>
          <w:p w:rsidR="00154291" w:rsidRDefault="00154291">
            <w:pPr>
              <w:overflowPunct w:val="0"/>
              <w:adjustRightInd/>
              <w:spacing w:line="240" w:lineRule="auto"/>
              <w:textAlignment w:val="auto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924" w:type="dxa"/>
            <w:vAlign w:val="center"/>
          </w:tcPr>
          <w:p w:rsidR="00154291" w:rsidRDefault="00154291">
            <w:pPr>
              <w:overflowPunct w:val="0"/>
              <w:adjustRightInd/>
              <w:spacing w:line="240" w:lineRule="auto"/>
              <w:textAlignment w:val="auto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952" w:type="dxa"/>
            <w:vAlign w:val="center"/>
          </w:tcPr>
          <w:p w:rsidR="00154291" w:rsidRDefault="00154291">
            <w:pPr>
              <w:overflowPunct w:val="0"/>
              <w:adjustRightInd/>
              <w:spacing w:line="240" w:lineRule="auto"/>
              <w:textAlignment w:val="auto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924" w:type="dxa"/>
            <w:vAlign w:val="center"/>
          </w:tcPr>
          <w:p w:rsidR="00154291" w:rsidRDefault="00154291">
            <w:pPr>
              <w:overflowPunct w:val="0"/>
              <w:adjustRightInd/>
              <w:spacing w:line="240" w:lineRule="auto"/>
              <w:textAlignment w:val="auto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951" w:type="dxa"/>
            <w:vAlign w:val="center"/>
          </w:tcPr>
          <w:p w:rsidR="00154291" w:rsidRDefault="00154291">
            <w:pPr>
              <w:overflowPunct w:val="0"/>
              <w:adjustRightInd/>
              <w:spacing w:line="240" w:lineRule="auto"/>
              <w:textAlignment w:val="auto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924" w:type="dxa"/>
            <w:vAlign w:val="center"/>
          </w:tcPr>
          <w:p w:rsidR="00154291" w:rsidRDefault="00154291">
            <w:pPr>
              <w:overflowPunct w:val="0"/>
              <w:adjustRightInd/>
              <w:spacing w:line="240" w:lineRule="auto"/>
              <w:textAlignment w:val="auto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520" w:type="dxa"/>
            <w:vAlign w:val="center"/>
          </w:tcPr>
          <w:p w:rsidR="00154291" w:rsidRDefault="00154291">
            <w:pPr>
              <w:overflowPunct w:val="0"/>
              <w:adjustRightInd/>
              <w:spacing w:line="240" w:lineRule="auto"/>
              <w:textAlignment w:val="auto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:rsidR="00154291" w:rsidRDefault="00154291">
      <w:pPr>
        <w:overflowPunct w:val="0"/>
        <w:adjustRightInd/>
        <w:spacing w:line="240" w:lineRule="auto"/>
        <w:textAlignment w:val="auto"/>
        <w:rPr>
          <w:rFonts w:hAnsi="Courier New"/>
        </w:rPr>
      </w:pPr>
      <w:r>
        <w:rPr>
          <w:rFonts w:hAnsi="Courier New" w:hint="eastAsia"/>
        </w:rPr>
        <w:t xml:space="preserve">　※　合併浄化槽は</w:t>
      </w:r>
      <w:r>
        <w:rPr>
          <w:rFonts w:hAnsi="Courier New"/>
        </w:rPr>
        <w:t>(</w:t>
      </w:r>
      <w:r>
        <w:rPr>
          <w:rFonts w:hAnsi="Courier New" w:hint="eastAsia"/>
        </w:rPr>
        <w:t xml:space="preserve">　</w:t>
      </w:r>
      <w:r>
        <w:rPr>
          <w:rFonts w:hAnsi="Courier New"/>
        </w:rPr>
        <w:t>)</w:t>
      </w:r>
      <w:r>
        <w:rPr>
          <w:rFonts w:hAnsi="Courier New" w:hint="eastAsia"/>
        </w:rPr>
        <w:t>書きとし、内数を書くこと。</w:t>
      </w:r>
    </w:p>
    <w:sectPr w:rsidR="00154291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291" w:rsidRDefault="00154291" w:rsidP="00303E38">
      <w:pPr>
        <w:spacing w:line="240" w:lineRule="auto"/>
      </w:pPr>
      <w:r>
        <w:separator/>
      </w:r>
    </w:p>
  </w:endnote>
  <w:endnote w:type="continuationSeparator" w:id="0">
    <w:p w:rsidR="00154291" w:rsidRDefault="00154291" w:rsidP="00303E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291" w:rsidRDefault="00154291" w:rsidP="00303E38">
      <w:pPr>
        <w:spacing w:line="240" w:lineRule="auto"/>
      </w:pPr>
      <w:r>
        <w:separator/>
      </w:r>
    </w:p>
  </w:footnote>
  <w:footnote w:type="continuationSeparator" w:id="0">
    <w:p w:rsidR="00154291" w:rsidRDefault="00154291" w:rsidP="00303E3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291"/>
    <w:rsid w:val="000915DA"/>
    <w:rsid w:val="00154291"/>
    <w:rsid w:val="00260F42"/>
    <w:rsid w:val="00303E38"/>
    <w:rsid w:val="00541687"/>
    <w:rsid w:val="00985B82"/>
    <w:rsid w:val="00A02392"/>
    <w:rsid w:val="00A07170"/>
    <w:rsid w:val="00B2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3B57CD4-A6D4-4367-8207-9E33DCA49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00" w:lineRule="exact"/>
      <w:jc w:val="both"/>
      <w:textAlignment w:val="center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Times New Roman"/>
      <w:sz w:val="20"/>
      <w:szCs w:val="20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ta\&#20316;&#26989;&#20013;\&#12488;&#12524;&#12540;&#12473;38&#20493;&#65288;37&#215;58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トレース38倍（37×58）</Template>
  <TotalTime>1</TotalTime>
  <Pages>1</Pages>
  <Words>206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cp:lastPrinted>2005-05-26T02:32:00Z</cp:lastPrinted>
  <dcterms:created xsi:type="dcterms:W3CDTF">2019-01-10T10:43:00Z</dcterms:created>
  <dcterms:modified xsi:type="dcterms:W3CDTF">2019-01-10T10:44:00Z</dcterms:modified>
</cp:coreProperties>
</file>