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E9" w:rsidRDefault="003A41E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A41E9" w:rsidRDefault="003A41E9">
      <w:pPr>
        <w:wordWrap w:val="0"/>
        <w:overflowPunct w:val="0"/>
        <w:autoSpaceDE w:val="0"/>
        <w:autoSpaceDN w:val="0"/>
      </w:pPr>
    </w:p>
    <w:p w:rsidR="003A41E9" w:rsidRDefault="003A41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事前協議変更</w:t>
      </w:r>
      <w:r>
        <w:t>(</w:t>
      </w:r>
      <w:r>
        <w:rPr>
          <w:rFonts w:hint="eastAsia"/>
        </w:rPr>
        <w:t>中止</w:t>
      </w:r>
      <w:r>
        <w:t>)</w:t>
      </w:r>
      <w:r>
        <w:rPr>
          <w:rFonts w:hint="eastAsia"/>
        </w:rPr>
        <w:t>届出書</w:t>
      </w:r>
    </w:p>
    <w:p w:rsidR="003A41E9" w:rsidRDefault="003A41E9">
      <w:pPr>
        <w:wordWrap w:val="0"/>
        <w:overflowPunct w:val="0"/>
        <w:autoSpaceDE w:val="0"/>
        <w:autoSpaceDN w:val="0"/>
        <w:jc w:val="center"/>
      </w:pPr>
    </w:p>
    <w:p w:rsidR="003A41E9" w:rsidRDefault="003A41E9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3A41E9" w:rsidRDefault="003A41E9">
      <w:pPr>
        <w:wordWrap w:val="0"/>
        <w:overflowPunct w:val="0"/>
        <w:autoSpaceDE w:val="0"/>
        <w:autoSpaceDN w:val="0"/>
      </w:pPr>
    </w:p>
    <w:p w:rsidR="003A41E9" w:rsidRDefault="003A41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湖南市長　様</w:t>
      </w:r>
    </w:p>
    <w:p w:rsidR="003A41E9" w:rsidRDefault="003A41E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</w:t>
      </w:r>
    </w:p>
    <w:p w:rsidR="003A41E9" w:rsidRDefault="003A41E9">
      <w:pPr>
        <w:wordWrap w:val="0"/>
        <w:overflowPunct w:val="0"/>
        <w:autoSpaceDE w:val="0"/>
        <w:autoSpaceDN w:val="0"/>
        <w:ind w:right="210"/>
        <w:jc w:val="right"/>
      </w:pPr>
    </w:p>
    <w:p w:rsidR="003A41E9" w:rsidRDefault="003A41E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</w:p>
    <w:p w:rsidR="003A41E9" w:rsidRDefault="004A0A05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2139C1" id="Oval 2" o:spid="_x0000_s1026" style="position:absolute;left:0;text-align:left;margin-left:402.7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iu8PedwAAAAIAQAADwAAAGRy&#10;cy9kb3ducmV2LnhtbEyPwU7DMBBE70j8g7VI3KhDlCIT4lRVKUcOpHB3422SNl4nsduGv2c5wXE0&#10;o5k3xWp2vbjgFDpPGh4XCQik2tuOGg2fu7cHBSJEQ9b0nlDDNwZYlbc3hcmtv9IHXqrYCC6hkBsN&#10;bYxDLmWoW3QmLPyAxN7BT85EllMj7WSuXO56mSbJk3SmI15ozYCbFutTdXYaQqhe35vtdv5ap9Pm&#10;MMTxqMZR6/u7ef0CIuIc/8Lwi8/oUDLT3p/JBtFrUMlyyVENWQaCfZU+s95rSFUGsizk/wPlD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CK7w95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r w:rsidR="003A41E9">
        <w:rPr>
          <w:rFonts w:hint="eastAsia"/>
        </w:rPr>
        <w:t>印</w:t>
      </w:r>
    </w:p>
    <w:p w:rsidR="003A41E9" w:rsidRDefault="003A41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湖南市生活環境保全条例第</w:t>
      </w:r>
      <w:r>
        <w:t>21</w:t>
      </w:r>
      <w:r>
        <w:rPr>
          <w:rFonts w:hint="eastAsia"/>
        </w:rPr>
        <w:t>条の規定により、次のとおり届出をします。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34"/>
        <w:gridCol w:w="1890"/>
        <w:gridCol w:w="1078"/>
        <w:gridCol w:w="1067"/>
        <w:gridCol w:w="4036"/>
      </w:tblGrid>
      <w:tr w:rsidR="003A41E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24" w:type="dxa"/>
            <w:gridSpan w:val="2"/>
            <w:vMerge w:val="restart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事業場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1" w:type="dxa"/>
            <w:gridSpan w:val="3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湖南市</w:t>
            </w:r>
          </w:p>
        </w:tc>
      </w:tr>
      <w:tr w:rsidR="003A41E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24" w:type="dxa"/>
            <w:gridSpan w:val="2"/>
            <w:vMerge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40"/>
              </w:rPr>
            </w:pPr>
          </w:p>
        </w:tc>
        <w:tc>
          <w:tcPr>
            <w:tcW w:w="1078" w:type="dxa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103" w:type="dxa"/>
            <w:gridSpan w:val="2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41E9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2324" w:type="dxa"/>
            <w:gridSpan w:val="2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40"/>
              </w:rPr>
            </w:pPr>
            <w:r>
              <w:rPr>
                <w:rFonts w:hint="eastAsia"/>
                <w:spacing w:val="14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181" w:type="dxa"/>
            <w:gridSpan w:val="3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A41E9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事前協議書提出日</w:t>
            </w:r>
          </w:p>
        </w:tc>
        <w:tc>
          <w:tcPr>
            <w:tcW w:w="6181" w:type="dxa"/>
            <w:gridSpan w:val="3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A41E9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434" w:type="dxa"/>
            <w:vMerge w:val="restart"/>
            <w:textDirection w:val="tbRlV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4035" w:type="dxa"/>
            <w:gridSpan w:val="3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036" w:type="dxa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3A41E9">
        <w:tblPrEx>
          <w:tblCellMar>
            <w:top w:w="0" w:type="dxa"/>
            <w:bottom w:w="0" w:type="dxa"/>
          </w:tblCellMar>
        </w:tblPrEx>
        <w:trPr>
          <w:cantSplit/>
          <w:trHeight w:val="2256"/>
        </w:trPr>
        <w:tc>
          <w:tcPr>
            <w:tcW w:w="434" w:type="dxa"/>
            <w:vMerge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35" w:type="dxa"/>
            <w:gridSpan w:val="3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6" w:type="dxa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A41E9">
        <w:tblPrEx>
          <w:tblCellMar>
            <w:top w:w="0" w:type="dxa"/>
            <w:bottom w:w="0" w:type="dxa"/>
          </w:tblCellMar>
        </w:tblPrEx>
        <w:trPr>
          <w:cantSplit/>
          <w:trHeight w:val="2256"/>
        </w:trPr>
        <w:tc>
          <w:tcPr>
            <w:tcW w:w="434" w:type="dxa"/>
            <w:textDirection w:val="tbRlV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8071" w:type="dxa"/>
            <w:gridSpan w:val="4"/>
            <w:vAlign w:val="center"/>
          </w:tcPr>
          <w:p w:rsidR="003A41E9" w:rsidRDefault="003A41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A41E9" w:rsidRDefault="003A41E9">
      <w:pPr>
        <w:wordWrap w:val="0"/>
        <w:overflowPunct w:val="0"/>
        <w:autoSpaceDE w:val="0"/>
        <w:autoSpaceDN w:val="0"/>
      </w:pPr>
    </w:p>
    <w:sectPr w:rsidR="003A41E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E9" w:rsidRDefault="003A41E9">
      <w:r>
        <w:separator/>
      </w:r>
    </w:p>
  </w:endnote>
  <w:endnote w:type="continuationSeparator" w:id="0">
    <w:p w:rsidR="003A41E9" w:rsidRDefault="003A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E9" w:rsidRDefault="003A41E9">
      <w:r>
        <w:separator/>
      </w:r>
    </w:p>
  </w:footnote>
  <w:footnote w:type="continuationSeparator" w:id="0">
    <w:p w:rsidR="003A41E9" w:rsidRDefault="003A4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E9"/>
    <w:rsid w:val="002B3246"/>
    <w:rsid w:val="003A41E9"/>
    <w:rsid w:val="004A0A05"/>
    <w:rsid w:val="00D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744DF3-D942-41C7-A41A-B670857F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hAnsi="Courier New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2001-06-15T06:20:00Z</cp:lastPrinted>
  <dcterms:created xsi:type="dcterms:W3CDTF">2019-01-10T10:13:00Z</dcterms:created>
  <dcterms:modified xsi:type="dcterms:W3CDTF">2019-01-10T10:13:00Z</dcterms:modified>
</cp:coreProperties>
</file>