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3E" w:rsidRDefault="00ED3D3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D3D3E" w:rsidRDefault="00ED3D3E">
      <w:pPr>
        <w:wordWrap w:val="0"/>
        <w:overflowPunct w:val="0"/>
        <w:autoSpaceDE w:val="0"/>
        <w:autoSpaceDN w:val="0"/>
      </w:pPr>
    </w:p>
    <w:p w:rsidR="00ED3D3E" w:rsidRDefault="00ED3D3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事業承継届出書</w:t>
      </w:r>
    </w:p>
    <w:p w:rsidR="00ED3D3E" w:rsidRDefault="00ED3D3E">
      <w:pPr>
        <w:wordWrap w:val="0"/>
        <w:overflowPunct w:val="0"/>
        <w:autoSpaceDE w:val="0"/>
        <w:autoSpaceDN w:val="0"/>
        <w:jc w:val="center"/>
      </w:pPr>
    </w:p>
    <w:p w:rsidR="00ED3D3E" w:rsidRDefault="00ED3D3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ED3D3E" w:rsidRDefault="00ED3D3E">
      <w:pPr>
        <w:wordWrap w:val="0"/>
        <w:overflowPunct w:val="0"/>
        <w:autoSpaceDE w:val="0"/>
        <w:autoSpaceDN w:val="0"/>
      </w:pPr>
    </w:p>
    <w:p w:rsidR="00ED3D3E" w:rsidRDefault="00ED3D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湖南市長　様</w:t>
      </w:r>
    </w:p>
    <w:p w:rsidR="00ED3D3E" w:rsidRDefault="00ED3D3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</w:t>
      </w:r>
    </w:p>
    <w:p w:rsidR="00ED3D3E" w:rsidRDefault="00ED3D3E">
      <w:pPr>
        <w:wordWrap w:val="0"/>
        <w:overflowPunct w:val="0"/>
        <w:autoSpaceDE w:val="0"/>
        <w:autoSpaceDN w:val="0"/>
        <w:ind w:right="210"/>
        <w:jc w:val="right"/>
      </w:pPr>
    </w:p>
    <w:p w:rsidR="00ED3D3E" w:rsidRDefault="00ED3D3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</w:p>
    <w:p w:rsidR="00ED3D3E" w:rsidRDefault="00524FF5">
      <w:pPr>
        <w:wordWrap w:val="0"/>
        <w:overflowPunct w:val="0"/>
        <w:autoSpaceDE w:val="0"/>
        <w:autoSpaceDN w:val="0"/>
        <w:ind w:right="210"/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F37D91" id="Oval 2" o:spid="_x0000_s1026" style="position:absolute;left:0;text-align:left;margin-left:403.75pt;margin-top:1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fLdaC9wAAAAIAQAADwAAAGRy&#10;cy9kb3ducmV2LnhtbEyPwU7DMBBE70j8g7VI3KjTtKVRiFNVpRw5EODuxtskEK8T223D37OcynE0&#10;o5k3xWayvTijD50jBfNZAgKpdqajRsHH+8tDBiJETUb3jlDBDwbYlLc3hc6Nu9AbnqvYCC6hkGsF&#10;bYxDLmWoW7Q6zNyAxN7ReasjS99I4/WFy20v0yR5lFZ3xAutHnDXYv1dnayCEKrn12a/nz63qd8d&#10;hzh+ZeOo1P3dtH0CEXGK1zD84TM6lMx0cCcyQfQKsmS94qiCxRIE+9lizvqgIF0vQZaF/H+g/AU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B8t1oL3AAAAAgBAAAPAAAAAAAAAAAAAAAA&#10;AMY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r w:rsidR="00ED3D3E">
        <w:rPr>
          <w:rFonts w:hint="eastAsia"/>
        </w:rPr>
        <w:t>印</w:t>
      </w:r>
    </w:p>
    <w:p w:rsidR="00ED3D3E" w:rsidRDefault="00ED3D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湖南市生活環境保全条例施行規則第</w:t>
      </w:r>
      <w:r>
        <w:t>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34"/>
        <w:gridCol w:w="1890"/>
        <w:gridCol w:w="6181"/>
      </w:tblGrid>
      <w:tr w:rsidR="00ED3D3E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324" w:type="dxa"/>
            <w:gridSpan w:val="2"/>
            <w:vAlign w:val="center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6181" w:type="dxa"/>
            <w:vAlign w:val="center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3D3E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324" w:type="dxa"/>
            <w:gridSpan w:val="2"/>
            <w:vAlign w:val="center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事業場</w:t>
            </w:r>
            <w:r>
              <w:rPr>
                <w:rFonts w:hint="eastAsia"/>
              </w:rPr>
              <w:t>所</w:t>
            </w:r>
          </w:p>
        </w:tc>
        <w:tc>
          <w:tcPr>
            <w:tcW w:w="6181" w:type="dxa"/>
            <w:vAlign w:val="center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3D3E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324" w:type="dxa"/>
            <w:gridSpan w:val="2"/>
            <w:vAlign w:val="center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承継年月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81" w:type="dxa"/>
            <w:vAlign w:val="center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ED3D3E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434" w:type="dxa"/>
            <w:vMerge w:val="restart"/>
            <w:textDirection w:val="tbRlV"/>
            <w:vAlign w:val="center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0"/>
              </w:rPr>
              <w:t>被承継</w:t>
            </w:r>
            <w:r>
              <w:rPr>
                <w:rFonts w:hint="eastAsia"/>
              </w:rPr>
              <w:t>者</w:t>
            </w:r>
          </w:p>
        </w:tc>
        <w:tc>
          <w:tcPr>
            <w:tcW w:w="1890" w:type="dxa"/>
            <w:vAlign w:val="center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81" w:type="dxa"/>
            <w:vAlign w:val="center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D3D3E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434" w:type="dxa"/>
            <w:vMerge/>
            <w:textDirection w:val="tbRlV"/>
            <w:vAlign w:val="center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90" w:type="dxa"/>
            <w:vAlign w:val="center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81" w:type="dxa"/>
            <w:vAlign w:val="center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D3D3E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434" w:type="dxa"/>
            <w:vMerge w:val="restart"/>
            <w:textDirection w:val="tbRlV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承継</w:t>
            </w:r>
            <w:r>
              <w:rPr>
                <w:rFonts w:hint="eastAsia"/>
              </w:rPr>
              <w:t>者</w:t>
            </w:r>
          </w:p>
        </w:tc>
        <w:tc>
          <w:tcPr>
            <w:tcW w:w="1890" w:type="dxa"/>
            <w:vAlign w:val="center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81" w:type="dxa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D3D3E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434" w:type="dxa"/>
            <w:vMerge/>
            <w:textDirection w:val="tbRlV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90" w:type="dxa"/>
            <w:vAlign w:val="center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81" w:type="dxa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D3D3E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324" w:type="dxa"/>
            <w:gridSpan w:val="2"/>
            <w:vAlign w:val="center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承継の原</w:t>
            </w:r>
            <w:r>
              <w:rPr>
                <w:rFonts w:hint="eastAsia"/>
              </w:rPr>
              <w:t>因</w:t>
            </w:r>
          </w:p>
        </w:tc>
        <w:tc>
          <w:tcPr>
            <w:tcW w:w="6181" w:type="dxa"/>
          </w:tcPr>
          <w:p w:rsidR="00ED3D3E" w:rsidRDefault="00ED3D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D3D3E" w:rsidRDefault="00ED3D3E">
      <w:pPr>
        <w:wordWrap w:val="0"/>
        <w:overflowPunct w:val="0"/>
        <w:autoSpaceDE w:val="0"/>
        <w:autoSpaceDN w:val="0"/>
      </w:pPr>
    </w:p>
    <w:sectPr w:rsidR="00ED3D3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3E" w:rsidRDefault="00ED3D3E">
      <w:r>
        <w:separator/>
      </w:r>
    </w:p>
  </w:endnote>
  <w:endnote w:type="continuationSeparator" w:id="0">
    <w:p w:rsidR="00ED3D3E" w:rsidRDefault="00ED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3E" w:rsidRDefault="00ED3D3E">
      <w:r>
        <w:separator/>
      </w:r>
    </w:p>
  </w:footnote>
  <w:footnote w:type="continuationSeparator" w:id="0">
    <w:p w:rsidR="00ED3D3E" w:rsidRDefault="00ED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3E"/>
    <w:rsid w:val="00121E43"/>
    <w:rsid w:val="00524FF5"/>
    <w:rsid w:val="009250FD"/>
    <w:rsid w:val="00E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2C073E-9A8C-4CF1-A7B0-4E3B9956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cp:lastPrinted>2001-06-15T06:20:00Z</cp:lastPrinted>
  <dcterms:created xsi:type="dcterms:W3CDTF">2019-01-10T10:14:00Z</dcterms:created>
  <dcterms:modified xsi:type="dcterms:W3CDTF">2019-01-10T10:15:00Z</dcterms:modified>
</cp:coreProperties>
</file>