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9B6D" w14:textId="77777777" w:rsidR="00DE1E4B" w:rsidRPr="00261E15" w:rsidRDefault="00DE1E4B" w:rsidP="00DE1E4B">
      <w:pPr>
        <w:wordWrap w:val="0"/>
        <w:overflowPunct w:val="0"/>
        <w:rPr>
          <w:rFonts w:ascii="ＭＳ 明朝" w:eastAsia="ＭＳ 明朝" w:hAnsi="Century"/>
          <w:szCs w:val="20"/>
        </w:rPr>
      </w:pPr>
      <w:r w:rsidRPr="00261E15">
        <w:rPr>
          <w:rFonts w:ascii="ＭＳ 明朝" w:eastAsia="ＭＳ 明朝" w:hAnsi="Century" w:hint="eastAsia"/>
          <w:szCs w:val="20"/>
        </w:rPr>
        <w:t>様式第１号</w:t>
      </w:r>
      <w:r w:rsidRPr="00261E15">
        <w:rPr>
          <w:rFonts w:ascii="ＭＳ 明朝" w:eastAsia="ＭＳ 明朝" w:hAnsi="Century"/>
          <w:szCs w:val="20"/>
        </w:rPr>
        <w:t>(</w:t>
      </w:r>
      <w:r w:rsidRPr="00261E15">
        <w:rPr>
          <w:rFonts w:ascii="ＭＳ 明朝" w:eastAsia="ＭＳ 明朝" w:hAnsi="Century" w:hint="eastAsia"/>
          <w:szCs w:val="20"/>
        </w:rPr>
        <w:t>第４条関係</w:t>
      </w:r>
      <w:r w:rsidRPr="00261E15">
        <w:rPr>
          <w:rFonts w:ascii="ＭＳ 明朝" w:eastAsia="ＭＳ 明朝" w:hAnsi="Century"/>
          <w:szCs w:val="20"/>
        </w:rPr>
        <w:t>)</w:t>
      </w:r>
    </w:p>
    <w:p w14:paraId="2C0C74B3" w14:textId="77777777" w:rsidR="00DE1E4B" w:rsidRPr="00261E15" w:rsidRDefault="00DE1E4B" w:rsidP="00DE1E4B">
      <w:pPr>
        <w:wordWrap w:val="0"/>
        <w:overflowPunct w:val="0"/>
        <w:autoSpaceDE w:val="0"/>
        <w:autoSpaceDN w:val="0"/>
        <w:spacing w:before="100"/>
        <w:jc w:val="center"/>
        <w:rPr>
          <w:rFonts w:ascii="ＭＳ 明朝" w:eastAsia="ＭＳ 明朝" w:hAnsi="Century"/>
          <w:kern w:val="0"/>
          <w:szCs w:val="20"/>
        </w:rPr>
      </w:pPr>
    </w:p>
    <w:p w14:paraId="74E5B12B" w14:textId="77777777" w:rsidR="00DE1E4B" w:rsidRPr="00261E15" w:rsidRDefault="00DE1E4B" w:rsidP="00DE1E4B">
      <w:pPr>
        <w:wordWrap w:val="0"/>
        <w:overflowPunct w:val="0"/>
        <w:autoSpaceDE w:val="0"/>
        <w:autoSpaceDN w:val="0"/>
        <w:spacing w:before="100"/>
        <w:jc w:val="right"/>
        <w:rPr>
          <w:rFonts w:ascii="ＭＳ 明朝" w:eastAsia="ＭＳ 明朝" w:hAnsi="Century"/>
          <w:kern w:val="0"/>
          <w:szCs w:val="20"/>
        </w:rPr>
      </w:pPr>
      <w:r w:rsidRPr="00261E15">
        <w:rPr>
          <w:rFonts w:ascii="ＭＳ 明朝" w:eastAsia="ＭＳ 明朝" w:hAnsi="Century" w:hint="eastAsia"/>
          <w:kern w:val="0"/>
          <w:szCs w:val="20"/>
        </w:rPr>
        <w:t>年　　月　　日</w:t>
      </w:r>
    </w:p>
    <w:p w14:paraId="2ACABD07" w14:textId="77777777" w:rsidR="00DE1E4B" w:rsidRPr="00261E15" w:rsidRDefault="00DE1E4B" w:rsidP="00DE1E4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/>
          <w:kern w:val="0"/>
          <w:szCs w:val="20"/>
        </w:rPr>
      </w:pPr>
      <w:r w:rsidRPr="00261E15">
        <w:rPr>
          <w:rFonts w:ascii="ＭＳ 明朝" w:eastAsia="ＭＳ 明朝" w:hAnsi="Century" w:hint="eastAsia"/>
          <w:kern w:val="0"/>
          <w:szCs w:val="20"/>
        </w:rPr>
        <w:t>湖南市長　宛</w:t>
      </w:r>
    </w:p>
    <w:p w14:paraId="3EC27981" w14:textId="77777777" w:rsidR="00DE1E4B" w:rsidRPr="00261E15" w:rsidRDefault="00DE1E4B" w:rsidP="00DE1E4B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45BC1A09" w14:textId="77777777" w:rsidR="00DE1E4B" w:rsidRPr="00261E15" w:rsidRDefault="00DE1E4B" w:rsidP="00DE1E4B">
      <w:pPr>
        <w:wordWrap w:val="0"/>
        <w:overflowPunct w:val="0"/>
        <w:autoSpaceDE w:val="0"/>
        <w:autoSpaceDN w:val="0"/>
        <w:ind w:firstLineChars="1900" w:firstLine="3990"/>
        <w:rPr>
          <w:rFonts w:ascii="ＭＳ 明朝" w:eastAsia="ＭＳ 明朝" w:hAnsi="Century"/>
          <w:kern w:val="0"/>
          <w:szCs w:val="20"/>
        </w:rPr>
      </w:pPr>
      <w:r w:rsidRPr="00261E15">
        <w:rPr>
          <w:rFonts w:ascii="ＭＳ 明朝" w:eastAsia="ＭＳ 明朝" w:hAnsi="Century" w:hint="eastAsia"/>
          <w:kern w:val="0"/>
          <w:szCs w:val="20"/>
        </w:rPr>
        <w:t xml:space="preserve">申請者　</w:t>
      </w:r>
      <w:r w:rsidRPr="00261E15">
        <w:rPr>
          <w:rFonts w:ascii="ＭＳ 明朝" w:eastAsia="ＭＳ 明朝" w:hAnsi="Century" w:hint="eastAsia"/>
          <w:spacing w:val="105"/>
          <w:kern w:val="0"/>
          <w:szCs w:val="20"/>
        </w:rPr>
        <w:t>住</w:t>
      </w:r>
      <w:r w:rsidRPr="00261E15">
        <w:rPr>
          <w:rFonts w:ascii="ＭＳ 明朝" w:eastAsia="ＭＳ 明朝" w:hAnsi="Century" w:hint="eastAsia"/>
          <w:kern w:val="0"/>
          <w:szCs w:val="20"/>
        </w:rPr>
        <w:t xml:space="preserve">所　　　　　　　　　　　　　</w:t>
      </w:r>
    </w:p>
    <w:tbl>
      <w:tblPr>
        <w:tblpPr w:leftFromText="142" w:rightFromText="142" w:vertAnchor="text" w:horzAnchor="margin" w:tblpXSpec="center" w:tblpY="368"/>
        <w:tblW w:w="26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16130"/>
        <w:gridCol w:w="2100"/>
        <w:gridCol w:w="2100"/>
      </w:tblGrid>
      <w:tr w:rsidR="00DE1E4B" w:rsidRPr="00261E15" w14:paraId="4F43F0E6" w14:textId="77777777" w:rsidTr="00841FB4">
        <w:trPr>
          <w:trHeight w:val="560"/>
        </w:trPr>
        <w:tc>
          <w:tcPr>
            <w:tcW w:w="5775" w:type="dxa"/>
          </w:tcPr>
          <w:p w14:paraId="5C3FB2BE" w14:textId="77777777" w:rsidR="00DE1E4B" w:rsidRPr="00261E15" w:rsidRDefault="00DE1E4B" w:rsidP="00841FB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kern w:val="0"/>
                <w:szCs w:val="20"/>
              </w:rPr>
            </w:pPr>
            <w:r w:rsidRPr="00261E15">
              <w:rPr>
                <w:rFonts w:ascii="ＭＳ 明朝" w:eastAsia="ＭＳ 明朝" w:hAnsi="Century" w:hint="eastAsia"/>
                <w:kern w:val="0"/>
                <w:szCs w:val="20"/>
              </w:rPr>
              <w:t xml:space="preserve">　</w:t>
            </w:r>
            <w:r w:rsidRPr="00261E15">
              <w:rPr>
                <w:rFonts w:ascii="ＭＳ 明朝" w:eastAsia="ＭＳ 明朝" w:hAnsi="Century"/>
                <w:kern w:val="0"/>
                <w:szCs w:val="20"/>
              </w:rPr>
              <w:t xml:space="preserve">                                                       </w:t>
            </w:r>
          </w:p>
        </w:tc>
        <w:tc>
          <w:tcPr>
            <w:tcW w:w="16130" w:type="dxa"/>
          </w:tcPr>
          <w:p w14:paraId="12B91D4F" w14:textId="77777777" w:rsidR="00DE1E4B" w:rsidRPr="00261E15" w:rsidRDefault="00DE1E4B" w:rsidP="00841FB4">
            <w:pPr>
              <w:wordWrap w:val="0"/>
              <w:overflowPunct w:val="0"/>
              <w:autoSpaceDE w:val="0"/>
              <w:autoSpaceDN w:val="0"/>
              <w:ind w:rightChars="-972" w:right="-2041" w:firstLineChars="3322" w:firstLine="6976"/>
              <w:jc w:val="left"/>
              <w:rPr>
                <w:rFonts w:ascii="ＭＳ 明朝" w:eastAsia="ＭＳ 明朝" w:hAnsi="Century"/>
                <w:kern w:val="0"/>
                <w:szCs w:val="20"/>
              </w:rPr>
            </w:pPr>
            <w:r w:rsidRPr="00261E15">
              <w:rPr>
                <w:rFonts w:ascii="ＭＳ 明朝" w:eastAsia="ＭＳ 明朝" w:hAnsi="Century"/>
                <w:kern w:val="0"/>
                <w:szCs w:val="20"/>
              </w:rPr>
              <w:t xml:space="preserve">       </w:t>
            </w:r>
            <w:r w:rsidRPr="00261E15">
              <w:rPr>
                <w:rFonts w:ascii="ＭＳ 明朝" w:eastAsia="ＭＳ 明朝" w:hAnsi="Century" w:hint="eastAsia"/>
                <w:kern w:val="0"/>
                <w:szCs w:val="20"/>
              </w:rPr>
              <w:t>（法人にあっては</w:t>
            </w:r>
          </w:p>
          <w:p w14:paraId="62A623F5" w14:textId="77777777" w:rsidR="00DE1E4B" w:rsidRPr="00261E15" w:rsidRDefault="00DE1E4B" w:rsidP="00841FB4">
            <w:pPr>
              <w:wordWrap w:val="0"/>
              <w:overflowPunct w:val="0"/>
              <w:autoSpaceDE w:val="0"/>
              <w:autoSpaceDN w:val="0"/>
              <w:ind w:rightChars="-972" w:right="-2041" w:firstLineChars="3722" w:firstLine="7816"/>
              <w:jc w:val="left"/>
              <w:rPr>
                <w:rFonts w:ascii="ＭＳ 明朝" w:eastAsia="ＭＳ 明朝" w:hAnsi="Century"/>
                <w:kern w:val="0"/>
                <w:szCs w:val="20"/>
              </w:rPr>
            </w:pPr>
            <w:r w:rsidRPr="00261E15">
              <w:rPr>
                <w:rFonts w:ascii="ＭＳ 明朝" w:eastAsia="ＭＳ 明朝" w:hAnsi="Century" w:hint="eastAsia"/>
                <w:kern w:val="0"/>
                <w:szCs w:val="20"/>
              </w:rPr>
              <w:t>名称及び代表者の氏名）</w:t>
            </w:r>
          </w:p>
        </w:tc>
        <w:tc>
          <w:tcPr>
            <w:tcW w:w="2100" w:type="dxa"/>
          </w:tcPr>
          <w:p w14:paraId="1ABE5A0E" w14:textId="77777777" w:rsidR="00DE1E4B" w:rsidRPr="00261E15" w:rsidRDefault="00DE1E4B" w:rsidP="00841FB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kern w:val="0"/>
                <w:szCs w:val="20"/>
              </w:rPr>
            </w:pPr>
          </w:p>
        </w:tc>
        <w:tc>
          <w:tcPr>
            <w:tcW w:w="2100" w:type="dxa"/>
          </w:tcPr>
          <w:p w14:paraId="13917BB8" w14:textId="77777777" w:rsidR="00DE1E4B" w:rsidRPr="00261E15" w:rsidRDefault="00DE1E4B" w:rsidP="00841FB4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kern w:val="0"/>
                <w:szCs w:val="20"/>
              </w:rPr>
            </w:pPr>
          </w:p>
        </w:tc>
      </w:tr>
    </w:tbl>
    <w:p w14:paraId="7C7D8416" w14:textId="77777777" w:rsidR="00DE1E4B" w:rsidRPr="00261E15" w:rsidRDefault="00DE1E4B" w:rsidP="00DE1E4B">
      <w:pPr>
        <w:wordWrap w:val="0"/>
        <w:overflowPunct w:val="0"/>
        <w:autoSpaceDE w:val="0"/>
        <w:autoSpaceDN w:val="0"/>
        <w:ind w:firstLineChars="1150" w:firstLine="4830"/>
        <w:jc w:val="left"/>
        <w:rPr>
          <w:rFonts w:ascii="ＭＳ 明朝" w:eastAsia="ＭＳ 明朝" w:hAnsi="Century"/>
          <w:kern w:val="0"/>
          <w:szCs w:val="20"/>
        </w:rPr>
      </w:pPr>
      <w:r w:rsidRPr="00261E15">
        <w:rPr>
          <w:rFonts w:ascii="ＭＳ 明朝" w:eastAsia="ＭＳ 明朝" w:hAnsi="Century" w:hint="eastAsia"/>
          <w:spacing w:val="105"/>
          <w:kern w:val="0"/>
          <w:szCs w:val="20"/>
        </w:rPr>
        <w:t>氏</w:t>
      </w:r>
      <w:r w:rsidRPr="00261E15">
        <w:rPr>
          <w:rFonts w:ascii="ＭＳ 明朝" w:eastAsia="ＭＳ 明朝" w:hAnsi="Century" w:hint="eastAsia"/>
          <w:kern w:val="0"/>
          <w:szCs w:val="20"/>
        </w:rPr>
        <w:t>名　　　　　　　　　　　㊞</w:t>
      </w:r>
    </w:p>
    <w:p w14:paraId="76414CB4" w14:textId="77777777" w:rsidR="00DE1E4B" w:rsidRPr="00261E15" w:rsidRDefault="00DE1E4B" w:rsidP="00DE1E4B">
      <w:pPr>
        <w:wordWrap w:val="0"/>
        <w:overflowPunct w:val="0"/>
        <w:autoSpaceDE w:val="0"/>
        <w:autoSpaceDN w:val="0"/>
        <w:spacing w:before="100"/>
        <w:jc w:val="center"/>
        <w:rPr>
          <w:rFonts w:ascii="ＭＳ 明朝" w:eastAsia="ＭＳ 明朝" w:hAnsi="Century"/>
          <w:kern w:val="0"/>
          <w:szCs w:val="20"/>
        </w:rPr>
      </w:pPr>
      <w:r w:rsidRPr="00261E15">
        <w:rPr>
          <w:rFonts w:ascii="ＭＳ 明朝" w:eastAsia="ＭＳ 明朝" w:hAnsi="Century" w:hint="eastAsia"/>
          <w:kern w:val="0"/>
          <w:szCs w:val="20"/>
        </w:rPr>
        <w:t xml:space="preserve">　</w:t>
      </w:r>
    </w:p>
    <w:p w14:paraId="42289A63" w14:textId="77777777" w:rsidR="00DE1E4B" w:rsidRPr="00261E15" w:rsidRDefault="00DE1E4B" w:rsidP="00DE1E4B">
      <w:pPr>
        <w:wordWrap w:val="0"/>
        <w:overflowPunct w:val="0"/>
        <w:autoSpaceDE w:val="0"/>
        <w:autoSpaceDN w:val="0"/>
        <w:spacing w:before="100"/>
        <w:jc w:val="center"/>
        <w:rPr>
          <w:rFonts w:ascii="ＭＳ 明朝" w:eastAsia="ＭＳ 明朝" w:hAnsi="Century"/>
          <w:kern w:val="0"/>
          <w:szCs w:val="20"/>
        </w:rPr>
      </w:pPr>
      <w:bookmarkStart w:id="0" w:name="_Hlk219986199"/>
      <w:r w:rsidRPr="00261E15">
        <w:rPr>
          <w:rFonts w:ascii="ＭＳ 明朝" w:eastAsia="ＭＳ 明朝" w:hAnsi="Century" w:hint="eastAsia"/>
          <w:kern w:val="0"/>
          <w:szCs w:val="20"/>
        </w:rPr>
        <w:t>令和</w:t>
      </w:r>
      <w:r>
        <w:rPr>
          <w:rFonts w:ascii="ＭＳ 明朝" w:eastAsia="ＭＳ 明朝" w:hAnsi="Century" w:hint="eastAsia"/>
          <w:kern w:val="0"/>
          <w:szCs w:val="20"/>
        </w:rPr>
        <w:t>７</w:t>
      </w:r>
      <w:r w:rsidRPr="00261E15">
        <w:rPr>
          <w:rFonts w:ascii="ＭＳ 明朝" w:eastAsia="ＭＳ 明朝" w:hAnsi="Century" w:hint="eastAsia"/>
          <w:kern w:val="0"/>
          <w:szCs w:val="20"/>
        </w:rPr>
        <w:t>年度湖南市障がい福祉施設等エネルギー価格</w:t>
      </w:r>
      <w:bookmarkEnd w:id="0"/>
      <w:r w:rsidRPr="00261E15">
        <w:rPr>
          <w:rFonts w:ascii="ＭＳ 明朝" w:eastAsia="ＭＳ 明朝" w:hAnsi="Century" w:hint="eastAsia"/>
          <w:kern w:val="0"/>
          <w:szCs w:val="20"/>
        </w:rPr>
        <w:t>・</w:t>
      </w:r>
    </w:p>
    <w:p w14:paraId="2AB7B1B1" w14:textId="77777777" w:rsidR="00DE1E4B" w:rsidRPr="00155922" w:rsidRDefault="00DE1E4B" w:rsidP="00DE1E4B">
      <w:pPr>
        <w:wordWrap w:val="0"/>
        <w:overflowPunct w:val="0"/>
        <w:autoSpaceDE w:val="0"/>
        <w:autoSpaceDN w:val="0"/>
        <w:spacing w:before="100"/>
        <w:jc w:val="center"/>
        <w:rPr>
          <w:rFonts w:ascii="ＭＳ 明朝" w:eastAsia="ＭＳ 明朝" w:hAnsi="Century"/>
          <w:kern w:val="0"/>
          <w:szCs w:val="20"/>
        </w:rPr>
      </w:pPr>
      <w:r w:rsidRPr="00261E15">
        <w:rPr>
          <w:rFonts w:ascii="ＭＳ 明朝" w:eastAsia="ＭＳ 明朝" w:hAnsi="Century" w:hint="eastAsia"/>
          <w:kern w:val="0"/>
          <w:szCs w:val="20"/>
        </w:rPr>
        <w:t>物価高騰対策支</w:t>
      </w:r>
      <w:r w:rsidRPr="00155922">
        <w:rPr>
          <w:rFonts w:ascii="ＭＳ 明朝" w:eastAsia="ＭＳ 明朝" w:hAnsi="Century" w:hint="eastAsia"/>
          <w:kern w:val="0"/>
          <w:szCs w:val="20"/>
        </w:rPr>
        <w:t>援金支給申請書兼請求書</w:t>
      </w:r>
    </w:p>
    <w:p w14:paraId="64289217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/>
          <w:kern w:val="0"/>
          <w:szCs w:val="20"/>
        </w:rPr>
      </w:pPr>
    </w:p>
    <w:p w14:paraId="03795E71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/>
          <w:kern w:val="0"/>
          <w:szCs w:val="20"/>
        </w:rPr>
      </w:pPr>
    </w:p>
    <w:p w14:paraId="6228BF9C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令和</w:t>
      </w:r>
      <w:r>
        <w:rPr>
          <w:rFonts w:ascii="ＭＳ 明朝" w:eastAsia="ＭＳ 明朝" w:hAnsi="Century" w:hint="eastAsia"/>
          <w:kern w:val="0"/>
          <w:szCs w:val="20"/>
        </w:rPr>
        <w:t>７</w:t>
      </w:r>
      <w:r w:rsidRPr="00155922">
        <w:rPr>
          <w:rFonts w:ascii="ＭＳ 明朝" w:eastAsia="ＭＳ 明朝" w:hAnsi="Century" w:hint="eastAsia"/>
          <w:kern w:val="0"/>
          <w:szCs w:val="20"/>
        </w:rPr>
        <w:t>年度湖南市障がい福祉施設等エネルギー価格・物価高騰対策支援金支給要綱第４条の規定に基づき、以下のとおり申請します。</w:t>
      </w:r>
    </w:p>
    <w:p w14:paraId="504BA41B" w14:textId="77777777" w:rsidR="00DE1E4B" w:rsidRPr="00155922" w:rsidRDefault="00DE1E4B" w:rsidP="00DE1E4B">
      <w:pPr>
        <w:wordWrap w:val="0"/>
        <w:overflowPunct w:val="0"/>
        <w:autoSpaceDE w:val="0"/>
        <w:autoSpaceDN w:val="0"/>
        <w:rPr>
          <w:rFonts w:ascii="ＭＳ 明朝" w:eastAsia="ＭＳ 明朝" w:hAnsi="Century"/>
          <w:kern w:val="0"/>
          <w:szCs w:val="20"/>
        </w:rPr>
      </w:pPr>
    </w:p>
    <w:p w14:paraId="00E370E3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entury"/>
          <w:kern w:val="0"/>
          <w:szCs w:val="20"/>
        </w:rPr>
      </w:pPr>
    </w:p>
    <w:tbl>
      <w:tblPr>
        <w:tblStyle w:val="a3"/>
        <w:tblpPr w:leftFromText="142" w:rightFromText="142" w:vertAnchor="text" w:horzAnchor="margin" w:tblpXSpec="center" w:tblpY="-7"/>
        <w:tblW w:w="0" w:type="auto"/>
        <w:tblLook w:val="04A0" w:firstRow="1" w:lastRow="0" w:firstColumn="1" w:lastColumn="0" w:noHBand="0" w:noVBand="1"/>
      </w:tblPr>
      <w:tblGrid>
        <w:gridCol w:w="2743"/>
        <w:gridCol w:w="3975"/>
      </w:tblGrid>
      <w:tr w:rsidR="00DE1E4B" w:rsidRPr="00155922" w14:paraId="1B99AF9F" w14:textId="77777777" w:rsidTr="00841FB4">
        <w:trPr>
          <w:trHeight w:val="1023"/>
        </w:trPr>
        <w:tc>
          <w:tcPr>
            <w:tcW w:w="2743" w:type="dxa"/>
            <w:vAlign w:val="center"/>
          </w:tcPr>
          <w:p w14:paraId="306E561C" w14:textId="77777777" w:rsidR="00DE1E4B" w:rsidRPr="00155922" w:rsidRDefault="00DE1E4B" w:rsidP="00841FB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Cs w:val="20"/>
              </w:rPr>
            </w:pPr>
            <w:r w:rsidRPr="00155922">
              <w:rPr>
                <w:rFonts w:ascii="ＭＳ 明朝" w:hint="eastAsia"/>
                <w:kern w:val="0"/>
                <w:szCs w:val="20"/>
              </w:rPr>
              <w:t>支給申請額（請求額）</w:t>
            </w:r>
          </w:p>
        </w:tc>
        <w:tc>
          <w:tcPr>
            <w:tcW w:w="3975" w:type="dxa"/>
            <w:vAlign w:val="center"/>
          </w:tcPr>
          <w:p w14:paraId="13EA3902" w14:textId="77777777" w:rsidR="00DE1E4B" w:rsidRPr="00155922" w:rsidRDefault="00DE1E4B" w:rsidP="00841FB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kern w:val="0"/>
                <w:szCs w:val="20"/>
              </w:rPr>
            </w:pPr>
            <w:r w:rsidRPr="00155922">
              <w:rPr>
                <w:rFonts w:ascii="ＭＳ 明朝" w:hint="eastAsia"/>
                <w:kern w:val="0"/>
                <w:szCs w:val="20"/>
              </w:rPr>
              <w:t>円</w:t>
            </w:r>
          </w:p>
        </w:tc>
      </w:tr>
    </w:tbl>
    <w:p w14:paraId="71F33732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="210"/>
        <w:rPr>
          <w:rFonts w:ascii="ＭＳ 明朝" w:eastAsia="ＭＳ 明朝" w:hAnsi="Century"/>
          <w:kern w:val="0"/>
          <w:szCs w:val="20"/>
        </w:rPr>
      </w:pPr>
    </w:p>
    <w:p w14:paraId="1A9965DA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="210"/>
        <w:rPr>
          <w:rFonts w:ascii="ＭＳ 明朝" w:eastAsia="ＭＳ 明朝" w:hAnsi="Century"/>
          <w:kern w:val="0"/>
          <w:szCs w:val="20"/>
        </w:rPr>
      </w:pPr>
    </w:p>
    <w:p w14:paraId="09E50EA0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="210"/>
        <w:rPr>
          <w:rFonts w:ascii="ＭＳ 明朝" w:eastAsia="ＭＳ 明朝" w:hAnsi="Century"/>
          <w:kern w:val="0"/>
          <w:szCs w:val="20"/>
        </w:rPr>
      </w:pPr>
    </w:p>
    <w:p w14:paraId="336ECCF8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="210"/>
        <w:rPr>
          <w:rFonts w:ascii="ＭＳ 明朝" w:eastAsia="ＭＳ 明朝" w:hAnsi="Century"/>
          <w:kern w:val="0"/>
          <w:szCs w:val="20"/>
        </w:rPr>
      </w:pPr>
    </w:p>
    <w:p w14:paraId="3CBA0C74" w14:textId="77777777" w:rsidR="00DE1E4B" w:rsidRPr="00155922" w:rsidRDefault="00DE1E4B" w:rsidP="00DE1E4B">
      <w:pPr>
        <w:wordWrap w:val="0"/>
        <w:overflowPunct w:val="0"/>
        <w:autoSpaceDE w:val="0"/>
        <w:autoSpaceDN w:val="0"/>
        <w:ind w:firstLine="210"/>
        <w:rPr>
          <w:rFonts w:ascii="ＭＳ 明朝" w:eastAsia="ＭＳ 明朝" w:hAnsi="Century"/>
          <w:kern w:val="0"/>
          <w:szCs w:val="20"/>
        </w:rPr>
      </w:pPr>
      <w:r w:rsidRPr="00155922">
        <w:rPr>
          <w:rFonts w:ascii="ＭＳ 明朝" w:eastAsia="ＭＳ 明朝" w:hAnsi="Century" w:hint="eastAsia"/>
          <w:kern w:val="0"/>
          <w:szCs w:val="20"/>
        </w:rPr>
        <w:t>支援金は、以下の振込先情報に記載の口座に振り込んでください。</w:t>
      </w:r>
    </w:p>
    <w:tbl>
      <w:tblPr>
        <w:tblpPr w:leftFromText="142" w:rightFromText="142" w:vertAnchor="page" w:horzAnchor="margin" w:tblpY="10711"/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3"/>
        <w:gridCol w:w="1709"/>
        <w:gridCol w:w="359"/>
        <w:gridCol w:w="360"/>
        <w:gridCol w:w="359"/>
        <w:gridCol w:w="359"/>
        <w:gridCol w:w="359"/>
        <w:gridCol w:w="359"/>
        <w:gridCol w:w="364"/>
        <w:gridCol w:w="3479"/>
      </w:tblGrid>
      <w:tr w:rsidR="00DE1E4B" w:rsidRPr="00155922" w14:paraId="76C81E4B" w14:textId="77777777" w:rsidTr="00841FB4">
        <w:trPr>
          <w:trHeight w:val="448"/>
        </w:trPr>
        <w:tc>
          <w:tcPr>
            <w:tcW w:w="923" w:type="dxa"/>
            <w:vMerge w:val="restart"/>
            <w:noWrap/>
            <w:textDirection w:val="tbRlV"/>
            <w:vAlign w:val="center"/>
            <w:hideMark/>
          </w:tcPr>
          <w:p w14:paraId="487C871F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振込先情報</w:t>
            </w:r>
          </w:p>
        </w:tc>
        <w:tc>
          <w:tcPr>
            <w:tcW w:w="1709" w:type="dxa"/>
            <w:noWrap/>
            <w:vAlign w:val="center"/>
            <w:hideMark/>
          </w:tcPr>
          <w:p w14:paraId="6C5886F4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金融機関コード</w:t>
            </w:r>
          </w:p>
        </w:tc>
        <w:tc>
          <w:tcPr>
            <w:tcW w:w="359" w:type="dxa"/>
            <w:noWrap/>
            <w:vAlign w:val="center"/>
            <w:hideMark/>
          </w:tcPr>
          <w:p w14:paraId="1B3E1E8D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60" w:type="dxa"/>
            <w:noWrap/>
            <w:vAlign w:val="center"/>
            <w:hideMark/>
          </w:tcPr>
          <w:p w14:paraId="3926CDE1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20B51598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5E0A2E6D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4561" w:type="dxa"/>
            <w:gridSpan w:val="4"/>
            <w:tcBorders>
              <w:tl2br w:val="single" w:sz="4" w:space="0" w:color="auto"/>
            </w:tcBorders>
            <w:noWrap/>
            <w:vAlign w:val="center"/>
            <w:hideMark/>
          </w:tcPr>
          <w:p w14:paraId="47A3ED01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</w:tr>
      <w:tr w:rsidR="00DE1E4B" w:rsidRPr="00155922" w14:paraId="5104E6D4" w14:textId="77777777" w:rsidTr="00841FB4">
        <w:trPr>
          <w:trHeight w:val="448"/>
        </w:trPr>
        <w:tc>
          <w:tcPr>
            <w:tcW w:w="923" w:type="dxa"/>
            <w:vMerge/>
            <w:vAlign w:val="center"/>
            <w:hideMark/>
          </w:tcPr>
          <w:p w14:paraId="763F28C4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700BDB6A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支店番号</w:t>
            </w:r>
          </w:p>
        </w:tc>
        <w:tc>
          <w:tcPr>
            <w:tcW w:w="359" w:type="dxa"/>
            <w:noWrap/>
            <w:vAlign w:val="center"/>
            <w:hideMark/>
          </w:tcPr>
          <w:p w14:paraId="11ED6739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60" w:type="dxa"/>
            <w:noWrap/>
            <w:vAlign w:val="center"/>
            <w:hideMark/>
          </w:tcPr>
          <w:p w14:paraId="5B9DB6F8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4C8129F3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4920" w:type="dxa"/>
            <w:gridSpan w:val="5"/>
            <w:tcBorders>
              <w:bottom w:val="nil"/>
              <w:tl2br w:val="single" w:sz="4" w:space="0" w:color="auto"/>
            </w:tcBorders>
            <w:noWrap/>
            <w:vAlign w:val="center"/>
            <w:hideMark/>
          </w:tcPr>
          <w:p w14:paraId="123331A9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E1E4B" w:rsidRPr="00155922" w14:paraId="16D8D931" w14:textId="77777777" w:rsidTr="00841FB4">
        <w:trPr>
          <w:trHeight w:val="491"/>
        </w:trPr>
        <w:tc>
          <w:tcPr>
            <w:tcW w:w="923" w:type="dxa"/>
            <w:vMerge/>
            <w:vAlign w:val="center"/>
            <w:hideMark/>
          </w:tcPr>
          <w:p w14:paraId="441822F7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6D02304D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5998" w:type="dxa"/>
            <w:gridSpan w:val="8"/>
            <w:noWrap/>
            <w:vAlign w:val="center"/>
          </w:tcPr>
          <w:p w14:paraId="0803DA42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</w:tr>
      <w:tr w:rsidR="00DE1E4B" w:rsidRPr="00155922" w14:paraId="38CF1DE4" w14:textId="77777777" w:rsidTr="00841FB4">
        <w:trPr>
          <w:trHeight w:val="555"/>
        </w:trPr>
        <w:tc>
          <w:tcPr>
            <w:tcW w:w="923" w:type="dxa"/>
            <w:vMerge/>
            <w:vAlign w:val="center"/>
            <w:hideMark/>
          </w:tcPr>
          <w:p w14:paraId="1810DDA8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5A1439FD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店　名</w:t>
            </w:r>
          </w:p>
        </w:tc>
        <w:tc>
          <w:tcPr>
            <w:tcW w:w="5998" w:type="dxa"/>
            <w:gridSpan w:val="8"/>
            <w:noWrap/>
            <w:vAlign w:val="center"/>
            <w:hideMark/>
          </w:tcPr>
          <w:p w14:paraId="55019572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</w:tr>
      <w:tr w:rsidR="00DE1E4B" w:rsidRPr="00155922" w14:paraId="47E6B7CB" w14:textId="77777777" w:rsidTr="00841FB4">
        <w:trPr>
          <w:trHeight w:val="448"/>
        </w:trPr>
        <w:tc>
          <w:tcPr>
            <w:tcW w:w="923" w:type="dxa"/>
            <w:vMerge/>
            <w:vAlign w:val="center"/>
            <w:hideMark/>
          </w:tcPr>
          <w:p w14:paraId="7CBA87BF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1AF69503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預金種類</w:t>
            </w:r>
          </w:p>
        </w:tc>
        <w:tc>
          <w:tcPr>
            <w:tcW w:w="5998" w:type="dxa"/>
            <w:gridSpan w:val="8"/>
            <w:noWrap/>
            <w:vAlign w:val="center"/>
            <w:hideMark/>
          </w:tcPr>
          <w:p w14:paraId="00BF59DA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１．普通　２．当座（該当する数字に丸）</w:t>
            </w:r>
          </w:p>
        </w:tc>
      </w:tr>
      <w:tr w:rsidR="00DE1E4B" w:rsidRPr="00155922" w14:paraId="0B267267" w14:textId="77777777" w:rsidTr="00841FB4">
        <w:trPr>
          <w:trHeight w:val="462"/>
        </w:trPr>
        <w:tc>
          <w:tcPr>
            <w:tcW w:w="923" w:type="dxa"/>
            <w:vMerge/>
            <w:vAlign w:val="center"/>
            <w:hideMark/>
          </w:tcPr>
          <w:p w14:paraId="7925B80B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3712665F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359" w:type="dxa"/>
            <w:noWrap/>
            <w:vAlign w:val="center"/>
            <w:hideMark/>
          </w:tcPr>
          <w:p w14:paraId="57EE2566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60" w:type="dxa"/>
            <w:noWrap/>
            <w:vAlign w:val="center"/>
            <w:hideMark/>
          </w:tcPr>
          <w:p w14:paraId="661DA08E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19A55403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7694A432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3F6BF957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2C495D17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64" w:type="dxa"/>
            <w:noWrap/>
            <w:vAlign w:val="center"/>
            <w:hideMark/>
          </w:tcPr>
          <w:p w14:paraId="15851712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  <w:tc>
          <w:tcPr>
            <w:tcW w:w="3479" w:type="dxa"/>
            <w:noWrap/>
            <w:vAlign w:val="center"/>
            <w:hideMark/>
          </w:tcPr>
          <w:p w14:paraId="2DD2CD9B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E1E4B" w:rsidRPr="00155922" w14:paraId="470B7DFD" w14:textId="77777777" w:rsidTr="00841FB4">
        <w:trPr>
          <w:trHeight w:val="330"/>
        </w:trPr>
        <w:tc>
          <w:tcPr>
            <w:tcW w:w="923" w:type="dxa"/>
            <w:vMerge/>
            <w:vAlign w:val="center"/>
            <w:hideMark/>
          </w:tcPr>
          <w:p w14:paraId="5CFF8AA5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5276C2BE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カナ</w:t>
            </w:r>
          </w:p>
        </w:tc>
        <w:tc>
          <w:tcPr>
            <w:tcW w:w="5998" w:type="dxa"/>
            <w:gridSpan w:val="8"/>
            <w:noWrap/>
            <w:vAlign w:val="center"/>
            <w:hideMark/>
          </w:tcPr>
          <w:p w14:paraId="3119D4F5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</w:tr>
      <w:tr w:rsidR="00DE1E4B" w:rsidRPr="00155922" w14:paraId="2B0B2380" w14:textId="77777777" w:rsidTr="00841FB4">
        <w:trPr>
          <w:trHeight w:val="850"/>
        </w:trPr>
        <w:tc>
          <w:tcPr>
            <w:tcW w:w="923" w:type="dxa"/>
            <w:vMerge/>
            <w:vAlign w:val="center"/>
          </w:tcPr>
          <w:p w14:paraId="1EED3B96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noWrap/>
            <w:vAlign w:val="center"/>
          </w:tcPr>
          <w:p w14:paraId="0E13B9D2" w14:textId="77777777" w:rsidR="00DE1E4B" w:rsidRPr="00155922" w:rsidRDefault="00DE1E4B" w:rsidP="00841FB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5592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口座名義人</w:t>
            </w:r>
          </w:p>
        </w:tc>
        <w:tc>
          <w:tcPr>
            <w:tcW w:w="5998" w:type="dxa"/>
            <w:gridSpan w:val="8"/>
            <w:noWrap/>
            <w:vAlign w:val="center"/>
          </w:tcPr>
          <w:p w14:paraId="25CC55FA" w14:textId="77777777" w:rsidR="00DE1E4B" w:rsidRPr="00155922" w:rsidRDefault="00DE1E4B" w:rsidP="00841FB4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游ゴシック Light" w:eastAsia="游ゴシック Light" w:hAnsi="游ゴシック Light" w:cs="ＭＳ Ｐゴシック"/>
                <w:kern w:val="0"/>
                <w:szCs w:val="21"/>
              </w:rPr>
            </w:pPr>
          </w:p>
        </w:tc>
      </w:tr>
    </w:tbl>
    <w:p w14:paraId="42EC0FB0" w14:textId="77777777" w:rsidR="0081394C" w:rsidRDefault="0081394C">
      <w:pPr>
        <w:rPr>
          <w:rFonts w:hint="eastAsia"/>
        </w:rPr>
      </w:pPr>
    </w:p>
    <w:sectPr w:rsidR="0081394C" w:rsidSect="00DE1E4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4B"/>
    <w:rsid w:val="00390FAF"/>
    <w:rsid w:val="0065249F"/>
    <w:rsid w:val="0081394C"/>
    <w:rsid w:val="00DE1E4B"/>
    <w:rsid w:val="00F5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07E48"/>
  <w15:chartTrackingRefBased/>
  <w15:docId w15:val="{2124FBC4-167A-4E8B-B37A-8E31173C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4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E4B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D4C59-93E6-48B8-9ECA-D7B52BF5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彌政航</dc:creator>
  <cp:keywords/>
  <dc:description/>
  <cp:lastModifiedBy>彌政航</cp:lastModifiedBy>
  <cp:revision>1</cp:revision>
  <dcterms:created xsi:type="dcterms:W3CDTF">2026-03-02T00:48:00Z</dcterms:created>
  <dcterms:modified xsi:type="dcterms:W3CDTF">2026-03-02T00:51:00Z</dcterms:modified>
</cp:coreProperties>
</file>