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95AF" w14:textId="77777777" w:rsidR="00655749" w:rsidRPr="00677906" w:rsidRDefault="00655749" w:rsidP="00655749">
      <w:pPr>
        <w:jc w:val="right"/>
        <w:rPr>
          <w:sz w:val="22"/>
          <w:szCs w:val="22"/>
        </w:rPr>
      </w:pPr>
      <w:r>
        <w:rPr>
          <w:rFonts w:hint="eastAsia"/>
          <w:sz w:val="22"/>
          <w:szCs w:val="22"/>
        </w:rPr>
        <w:t xml:space="preserve">　　　</w:t>
      </w:r>
      <w:r w:rsidRPr="00677906">
        <w:rPr>
          <w:rFonts w:hint="eastAsia"/>
          <w:sz w:val="22"/>
          <w:szCs w:val="22"/>
        </w:rPr>
        <w:t xml:space="preserve">　年</w:t>
      </w:r>
      <w:r>
        <w:rPr>
          <w:rFonts w:hint="eastAsia"/>
          <w:sz w:val="22"/>
          <w:szCs w:val="22"/>
        </w:rPr>
        <w:t xml:space="preserve">　</w:t>
      </w:r>
      <w:r w:rsidRPr="00677906">
        <w:rPr>
          <w:rFonts w:hint="eastAsia"/>
          <w:sz w:val="22"/>
          <w:szCs w:val="22"/>
        </w:rPr>
        <w:t xml:space="preserve">　月</w:t>
      </w:r>
      <w:r>
        <w:rPr>
          <w:rFonts w:hint="eastAsia"/>
          <w:sz w:val="22"/>
          <w:szCs w:val="22"/>
        </w:rPr>
        <w:t xml:space="preserve">　</w:t>
      </w:r>
      <w:r w:rsidRPr="00677906">
        <w:rPr>
          <w:rFonts w:hint="eastAsia"/>
          <w:sz w:val="22"/>
          <w:szCs w:val="22"/>
        </w:rPr>
        <w:t xml:space="preserve">　日</w:t>
      </w:r>
    </w:p>
    <w:p w14:paraId="731E21C1" w14:textId="77777777" w:rsidR="00655749" w:rsidRPr="00677906" w:rsidRDefault="00655749" w:rsidP="00655749">
      <w:pPr>
        <w:ind w:right="960"/>
        <w:rPr>
          <w:sz w:val="22"/>
          <w:szCs w:val="22"/>
        </w:rPr>
      </w:pPr>
    </w:p>
    <w:p w14:paraId="6601D861" w14:textId="77777777" w:rsidR="00655749" w:rsidRPr="00677906" w:rsidRDefault="00655749" w:rsidP="00655749">
      <w:pPr>
        <w:ind w:right="960"/>
        <w:rPr>
          <w:sz w:val="22"/>
          <w:szCs w:val="22"/>
        </w:rPr>
      </w:pPr>
    </w:p>
    <w:p w14:paraId="6FD6F766" w14:textId="77777777" w:rsidR="00655749" w:rsidRPr="00677906" w:rsidRDefault="00655749" w:rsidP="00655749">
      <w:pPr>
        <w:ind w:right="960"/>
        <w:rPr>
          <w:sz w:val="22"/>
          <w:szCs w:val="22"/>
        </w:rPr>
      </w:pPr>
      <w:r w:rsidRPr="00677906">
        <w:rPr>
          <w:rFonts w:hint="eastAsia"/>
          <w:sz w:val="22"/>
          <w:szCs w:val="22"/>
        </w:rPr>
        <w:t xml:space="preserve">湖南市長　</w:t>
      </w:r>
      <w:r>
        <w:rPr>
          <w:rFonts w:hint="eastAsia"/>
          <w:sz w:val="22"/>
          <w:szCs w:val="22"/>
        </w:rPr>
        <w:t xml:space="preserve">　あて</w:t>
      </w:r>
    </w:p>
    <w:p w14:paraId="24DDEF0E" w14:textId="77777777" w:rsidR="00655749" w:rsidRPr="00677906" w:rsidRDefault="00655749" w:rsidP="00655749">
      <w:pPr>
        <w:ind w:right="960"/>
        <w:rPr>
          <w:sz w:val="22"/>
          <w:szCs w:val="22"/>
        </w:rPr>
      </w:pPr>
      <w:r w:rsidRPr="00677906">
        <w:rPr>
          <w:rFonts w:hint="eastAsia"/>
          <w:sz w:val="22"/>
          <w:szCs w:val="22"/>
        </w:rPr>
        <w:t xml:space="preserve">　　　　　　　　　　　</w:t>
      </w:r>
    </w:p>
    <w:p w14:paraId="7128AE3F" w14:textId="77777777" w:rsidR="00655749" w:rsidRPr="00677906" w:rsidRDefault="00655749" w:rsidP="00655749">
      <w:pPr>
        <w:ind w:right="960"/>
        <w:rPr>
          <w:sz w:val="22"/>
          <w:szCs w:val="22"/>
        </w:rPr>
      </w:pPr>
      <w:r w:rsidRPr="00677906">
        <w:rPr>
          <w:rFonts w:hint="eastAsia"/>
          <w:sz w:val="22"/>
          <w:szCs w:val="22"/>
        </w:rPr>
        <w:t xml:space="preserve">　　　　　　　　　　　　　　</w:t>
      </w:r>
      <w:r>
        <w:rPr>
          <w:rFonts w:hint="eastAsia"/>
          <w:sz w:val="22"/>
          <w:szCs w:val="22"/>
        </w:rPr>
        <w:t xml:space="preserve">　　　</w:t>
      </w:r>
      <w:r w:rsidRPr="00677906">
        <w:rPr>
          <w:rFonts w:hint="eastAsia"/>
          <w:sz w:val="22"/>
          <w:szCs w:val="22"/>
        </w:rPr>
        <w:t>申請者住所</w:t>
      </w:r>
    </w:p>
    <w:p w14:paraId="40B18FA3" w14:textId="77777777" w:rsidR="00655749" w:rsidRPr="00677906" w:rsidRDefault="00655749" w:rsidP="00655749">
      <w:pPr>
        <w:ind w:right="960"/>
        <w:rPr>
          <w:sz w:val="22"/>
          <w:szCs w:val="22"/>
        </w:rPr>
      </w:pPr>
    </w:p>
    <w:p w14:paraId="76E037A7" w14:textId="77777777" w:rsidR="00655749" w:rsidRPr="00677906" w:rsidRDefault="00655749" w:rsidP="00655749">
      <w:pPr>
        <w:ind w:right="960"/>
        <w:rPr>
          <w:sz w:val="22"/>
          <w:szCs w:val="22"/>
        </w:rPr>
      </w:pPr>
      <w:r w:rsidRPr="00677906">
        <w:rPr>
          <w:rFonts w:hint="eastAsia"/>
          <w:sz w:val="22"/>
          <w:szCs w:val="22"/>
        </w:rPr>
        <w:t xml:space="preserve">　　　　　　　　　　　　　　　</w:t>
      </w:r>
      <w:r>
        <w:rPr>
          <w:rFonts w:hint="eastAsia"/>
          <w:sz w:val="22"/>
          <w:szCs w:val="22"/>
        </w:rPr>
        <w:t xml:space="preserve">　　　　　</w:t>
      </w:r>
      <w:r w:rsidRPr="00677906">
        <w:rPr>
          <w:rFonts w:hint="eastAsia"/>
          <w:sz w:val="22"/>
          <w:szCs w:val="22"/>
        </w:rPr>
        <w:t xml:space="preserve">氏名　　　　　　　　　　　　　　　　</w:t>
      </w:r>
    </w:p>
    <w:p w14:paraId="12C400E6" w14:textId="77777777" w:rsidR="00655749" w:rsidRPr="00677906" w:rsidRDefault="00655749" w:rsidP="00655749">
      <w:pPr>
        <w:ind w:right="960"/>
        <w:rPr>
          <w:sz w:val="22"/>
          <w:szCs w:val="22"/>
        </w:rPr>
      </w:pPr>
      <w:r w:rsidRPr="00677906">
        <w:rPr>
          <w:rFonts w:hint="eastAsia"/>
          <w:sz w:val="22"/>
          <w:szCs w:val="22"/>
        </w:rPr>
        <w:t xml:space="preserve">　</w:t>
      </w:r>
    </w:p>
    <w:p w14:paraId="04633B85" w14:textId="77777777" w:rsidR="00655749" w:rsidRPr="00677906" w:rsidRDefault="00655749" w:rsidP="00655749">
      <w:pPr>
        <w:ind w:right="960"/>
        <w:rPr>
          <w:sz w:val="22"/>
          <w:szCs w:val="22"/>
        </w:rPr>
      </w:pPr>
      <w:r w:rsidRPr="00677906">
        <w:rPr>
          <w:rFonts w:hint="eastAsia"/>
          <w:sz w:val="22"/>
          <w:szCs w:val="22"/>
        </w:rPr>
        <w:t xml:space="preserve">　　　　　　　　　　　　</w:t>
      </w:r>
      <w:r>
        <w:rPr>
          <w:rFonts w:hint="eastAsia"/>
          <w:sz w:val="22"/>
          <w:szCs w:val="22"/>
        </w:rPr>
        <w:t xml:space="preserve">　　　　　</w:t>
      </w:r>
      <w:r w:rsidR="008B37E9">
        <w:rPr>
          <w:rFonts w:hint="eastAsia"/>
          <w:sz w:val="22"/>
          <w:szCs w:val="22"/>
        </w:rPr>
        <w:t xml:space="preserve">　</w:t>
      </w:r>
      <w:r>
        <w:rPr>
          <w:rFonts w:hint="eastAsia"/>
          <w:sz w:val="22"/>
          <w:szCs w:val="22"/>
        </w:rPr>
        <w:t xml:space="preserve">　</w:t>
      </w:r>
      <w:r w:rsidRPr="00677906">
        <w:rPr>
          <w:rFonts w:hint="eastAsia"/>
          <w:sz w:val="22"/>
          <w:szCs w:val="22"/>
        </w:rPr>
        <w:t>担当者</w:t>
      </w:r>
    </w:p>
    <w:p w14:paraId="6DEF0720" w14:textId="77777777" w:rsidR="00655749" w:rsidRPr="00677906" w:rsidRDefault="00655749" w:rsidP="00655749">
      <w:pPr>
        <w:ind w:right="960"/>
        <w:rPr>
          <w:sz w:val="22"/>
          <w:szCs w:val="22"/>
        </w:rPr>
      </w:pPr>
    </w:p>
    <w:p w14:paraId="05F13E1B" w14:textId="77777777" w:rsidR="00655749" w:rsidRPr="00677906" w:rsidRDefault="00655749" w:rsidP="00655749">
      <w:pPr>
        <w:ind w:right="960"/>
        <w:rPr>
          <w:sz w:val="22"/>
          <w:szCs w:val="22"/>
        </w:rPr>
      </w:pPr>
      <w:r w:rsidRPr="00677906">
        <w:rPr>
          <w:rFonts w:hint="eastAsia"/>
          <w:sz w:val="22"/>
          <w:szCs w:val="22"/>
        </w:rPr>
        <w:t xml:space="preserve">　　　　　　　　　　　</w:t>
      </w:r>
      <w:r>
        <w:rPr>
          <w:rFonts w:hint="eastAsia"/>
          <w:sz w:val="22"/>
          <w:szCs w:val="22"/>
        </w:rPr>
        <w:t xml:space="preserve">　　　　　　　　</w:t>
      </w:r>
      <w:r w:rsidRPr="00677906">
        <w:rPr>
          <w:rFonts w:hint="eastAsia"/>
          <w:sz w:val="22"/>
          <w:szCs w:val="22"/>
        </w:rPr>
        <w:t>（連絡先　　　　　　　　　　　　　　　）</w:t>
      </w:r>
    </w:p>
    <w:p w14:paraId="12E83F71" w14:textId="77777777" w:rsidR="00655749" w:rsidRPr="00677906" w:rsidRDefault="00655749" w:rsidP="00655749">
      <w:pPr>
        <w:ind w:right="960"/>
        <w:rPr>
          <w:sz w:val="22"/>
          <w:szCs w:val="22"/>
        </w:rPr>
      </w:pPr>
    </w:p>
    <w:p w14:paraId="72D69D47" w14:textId="77777777" w:rsidR="00655749" w:rsidRPr="00677906" w:rsidRDefault="00655749" w:rsidP="00655749">
      <w:pPr>
        <w:ind w:right="960"/>
        <w:jc w:val="center"/>
        <w:rPr>
          <w:sz w:val="28"/>
          <w:szCs w:val="28"/>
        </w:rPr>
      </w:pPr>
      <w:r w:rsidRPr="00677906">
        <w:rPr>
          <w:rFonts w:hint="eastAsia"/>
          <w:sz w:val="28"/>
          <w:szCs w:val="28"/>
        </w:rPr>
        <w:t>道路の通行禁止（制限）申請書</w:t>
      </w:r>
    </w:p>
    <w:p w14:paraId="2E5C94B8" w14:textId="77777777" w:rsidR="00655749" w:rsidRDefault="00655749" w:rsidP="00655749">
      <w:pPr>
        <w:ind w:right="960"/>
        <w:rPr>
          <w:sz w:val="22"/>
          <w:szCs w:val="22"/>
        </w:rPr>
      </w:pPr>
      <w:r w:rsidRPr="00677906">
        <w:rPr>
          <w:rFonts w:hint="eastAsia"/>
          <w:sz w:val="22"/>
          <w:szCs w:val="22"/>
        </w:rPr>
        <w:t>道路法第４６条第１項の規定に基づき、下記の道路の通行禁止（制限）を申請します。</w:t>
      </w:r>
    </w:p>
    <w:p w14:paraId="30C22E49" w14:textId="77777777" w:rsidR="00655749" w:rsidRDefault="00655749" w:rsidP="00655749">
      <w:pPr>
        <w:ind w:right="960"/>
        <w:rPr>
          <w:sz w:val="22"/>
          <w:szCs w:val="22"/>
        </w:rPr>
      </w:pPr>
    </w:p>
    <w:p w14:paraId="24767F63" w14:textId="77777777" w:rsidR="00655749" w:rsidRDefault="00655749" w:rsidP="00655749">
      <w:pPr>
        <w:pStyle w:val="a3"/>
      </w:pPr>
      <w:r>
        <w:rPr>
          <w:rFonts w:hint="eastAsia"/>
        </w:rPr>
        <w:t>記</w:t>
      </w:r>
    </w:p>
    <w:p w14:paraId="7101BCC6" w14:textId="77777777" w:rsidR="00655749" w:rsidRDefault="00655749" w:rsidP="00655749"/>
    <w:tbl>
      <w:tblPr>
        <w:tblW w:w="97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740"/>
      </w:tblGrid>
      <w:tr w:rsidR="00655749" w14:paraId="160D2E03" w14:textId="77777777" w:rsidTr="00655749">
        <w:trPr>
          <w:trHeight w:val="709"/>
        </w:trPr>
        <w:tc>
          <w:tcPr>
            <w:tcW w:w="1980" w:type="dxa"/>
            <w:vAlign w:val="center"/>
          </w:tcPr>
          <w:p w14:paraId="6AB3E087" w14:textId="77777777" w:rsidR="00655749" w:rsidRDefault="00655749" w:rsidP="00655749">
            <w:r w:rsidRPr="00B568F8">
              <w:rPr>
                <w:rFonts w:hint="eastAsia"/>
                <w:spacing w:val="262"/>
                <w:kern w:val="0"/>
                <w:fitText w:val="1680" w:id="-1803916287"/>
              </w:rPr>
              <w:t>路線</w:t>
            </w:r>
            <w:r w:rsidRPr="00B568F8">
              <w:rPr>
                <w:rFonts w:hint="eastAsia"/>
                <w:spacing w:val="1"/>
                <w:kern w:val="0"/>
                <w:fitText w:val="1680" w:id="-1803916287"/>
              </w:rPr>
              <w:t>名</w:t>
            </w:r>
          </w:p>
        </w:tc>
        <w:tc>
          <w:tcPr>
            <w:tcW w:w="7740" w:type="dxa"/>
            <w:vAlign w:val="center"/>
          </w:tcPr>
          <w:p w14:paraId="11B98AC4" w14:textId="77777777" w:rsidR="00655749" w:rsidRDefault="00655749" w:rsidP="00655749">
            <w:r>
              <w:rPr>
                <w:rFonts w:hint="eastAsia"/>
              </w:rPr>
              <w:t>市道　　　　　　　　　　　　　　　　　　　　　　　　　　　線</w:t>
            </w:r>
          </w:p>
        </w:tc>
      </w:tr>
      <w:tr w:rsidR="00655749" w14:paraId="037950F5" w14:textId="77777777" w:rsidTr="00655749">
        <w:trPr>
          <w:trHeight w:val="716"/>
        </w:trPr>
        <w:tc>
          <w:tcPr>
            <w:tcW w:w="1980" w:type="dxa"/>
            <w:vAlign w:val="center"/>
          </w:tcPr>
          <w:p w14:paraId="12AAF465" w14:textId="77777777" w:rsidR="00655749" w:rsidRDefault="00655749" w:rsidP="00655749">
            <w:r>
              <w:rPr>
                <w:rFonts w:hint="eastAsia"/>
              </w:rPr>
              <w:t>禁止（制限）箇所</w:t>
            </w:r>
          </w:p>
        </w:tc>
        <w:tc>
          <w:tcPr>
            <w:tcW w:w="7740" w:type="dxa"/>
            <w:vAlign w:val="center"/>
          </w:tcPr>
          <w:p w14:paraId="436E8F39" w14:textId="77777777" w:rsidR="00655749" w:rsidRDefault="00655749" w:rsidP="00655749">
            <w:r>
              <w:rPr>
                <w:rFonts w:hint="eastAsia"/>
              </w:rPr>
              <w:t>湖南市</w:t>
            </w:r>
          </w:p>
        </w:tc>
      </w:tr>
      <w:tr w:rsidR="00655749" w14:paraId="58D41386" w14:textId="77777777" w:rsidTr="006C14CD">
        <w:trPr>
          <w:trHeight w:val="876"/>
        </w:trPr>
        <w:tc>
          <w:tcPr>
            <w:tcW w:w="1980" w:type="dxa"/>
          </w:tcPr>
          <w:p w14:paraId="602372E9" w14:textId="77777777" w:rsidR="00655749" w:rsidRDefault="00655749" w:rsidP="00655749"/>
          <w:p w14:paraId="4AFC3F6B" w14:textId="77777777" w:rsidR="00655749" w:rsidRDefault="00655749" w:rsidP="00655749">
            <w:r>
              <w:rPr>
                <w:rFonts w:hint="eastAsia"/>
              </w:rPr>
              <w:t>禁止（制限）理由</w:t>
            </w:r>
          </w:p>
        </w:tc>
        <w:tc>
          <w:tcPr>
            <w:tcW w:w="7740" w:type="dxa"/>
            <w:vAlign w:val="center"/>
          </w:tcPr>
          <w:p w14:paraId="4A19BF7E" w14:textId="4C6AA8CB" w:rsidR="00655749" w:rsidRDefault="00A073A2" w:rsidP="00A073A2">
            <w:pPr>
              <w:ind w:firstLineChars="100" w:firstLine="210"/>
            </w:pPr>
            <w:r>
              <w:rPr>
                <w:rFonts w:hint="eastAsia"/>
                <w:color w:val="000000" w:themeColor="text1"/>
                <w:kern w:val="0"/>
              </w:rPr>
              <w:t xml:space="preserve">通行止め　</w:t>
            </w:r>
            <w:r w:rsidR="008E36E8">
              <w:rPr>
                <w:rFonts w:hint="eastAsia"/>
                <w:color w:val="000000" w:themeColor="text1"/>
                <w:kern w:val="0"/>
              </w:rPr>
              <w:t>・　車両通行止め</w:t>
            </w:r>
            <w:r>
              <w:rPr>
                <w:rFonts w:hint="eastAsia"/>
                <w:color w:val="000000" w:themeColor="text1"/>
                <w:kern w:val="0"/>
              </w:rPr>
              <w:t xml:space="preserve">・　片側交互通行　</w:t>
            </w:r>
          </w:p>
        </w:tc>
      </w:tr>
      <w:tr w:rsidR="00655749" w14:paraId="02F5F544" w14:textId="77777777" w:rsidTr="00AA7B96">
        <w:trPr>
          <w:trHeight w:val="713"/>
        </w:trPr>
        <w:tc>
          <w:tcPr>
            <w:tcW w:w="1980" w:type="dxa"/>
          </w:tcPr>
          <w:p w14:paraId="5AFDD1D9" w14:textId="77777777" w:rsidR="00655749" w:rsidRDefault="00655749" w:rsidP="00655749">
            <w:pPr>
              <w:rPr>
                <w:kern w:val="0"/>
              </w:rPr>
            </w:pPr>
          </w:p>
          <w:p w14:paraId="56684753" w14:textId="77777777" w:rsidR="00655749" w:rsidRDefault="00655749" w:rsidP="00655749">
            <w:r w:rsidRPr="00677906">
              <w:rPr>
                <w:rFonts w:hint="eastAsia"/>
                <w:spacing w:val="630"/>
                <w:kern w:val="0"/>
                <w:fitText w:val="1680" w:id="-1803916286"/>
              </w:rPr>
              <w:t>種</w:t>
            </w:r>
            <w:r w:rsidRPr="00677906">
              <w:rPr>
                <w:rFonts w:hint="eastAsia"/>
                <w:kern w:val="0"/>
                <w:fitText w:val="1680" w:id="-1803916286"/>
              </w:rPr>
              <w:t>別</w:t>
            </w:r>
          </w:p>
        </w:tc>
        <w:tc>
          <w:tcPr>
            <w:tcW w:w="7740" w:type="dxa"/>
            <w:vAlign w:val="center"/>
          </w:tcPr>
          <w:p w14:paraId="79851EA7" w14:textId="77777777" w:rsidR="00655749" w:rsidRDefault="00655749" w:rsidP="00AA7B96"/>
        </w:tc>
      </w:tr>
      <w:tr w:rsidR="00655749" w:rsidRPr="00677906" w14:paraId="6B6E573A" w14:textId="77777777">
        <w:trPr>
          <w:trHeight w:val="1605"/>
        </w:trPr>
        <w:tc>
          <w:tcPr>
            <w:tcW w:w="1980" w:type="dxa"/>
          </w:tcPr>
          <w:p w14:paraId="30CEEA46" w14:textId="77777777" w:rsidR="00655749" w:rsidRDefault="00655749" w:rsidP="00655749"/>
          <w:p w14:paraId="0CFE5E98" w14:textId="77777777" w:rsidR="00655749" w:rsidRDefault="00655749" w:rsidP="00655749"/>
          <w:p w14:paraId="157FAB90" w14:textId="77777777" w:rsidR="00655749" w:rsidRDefault="00655749" w:rsidP="00655749">
            <w:r w:rsidRPr="00677906">
              <w:rPr>
                <w:rFonts w:hint="eastAsia"/>
                <w:spacing w:val="630"/>
                <w:kern w:val="0"/>
                <w:fitText w:val="1680" w:id="-1803916285"/>
              </w:rPr>
              <w:t>期</w:t>
            </w:r>
            <w:r w:rsidRPr="00677906">
              <w:rPr>
                <w:rFonts w:hint="eastAsia"/>
                <w:kern w:val="0"/>
                <w:fitText w:val="1680" w:id="-1803916285"/>
              </w:rPr>
              <w:t>間</w:t>
            </w:r>
          </w:p>
        </w:tc>
        <w:tc>
          <w:tcPr>
            <w:tcW w:w="7740" w:type="dxa"/>
          </w:tcPr>
          <w:p w14:paraId="5DE56B95" w14:textId="77777777" w:rsidR="00655749" w:rsidRDefault="00655749" w:rsidP="00655749"/>
          <w:p w14:paraId="455D1CC7" w14:textId="77777777" w:rsidR="00655749" w:rsidRDefault="00257C12" w:rsidP="00655749">
            <w:r>
              <w:rPr>
                <w:rFonts w:hint="eastAsia"/>
              </w:rPr>
              <w:t xml:space="preserve">自　　　　</w:t>
            </w:r>
            <w:r w:rsidR="00655749">
              <w:rPr>
                <w:rFonts w:hint="eastAsia"/>
              </w:rPr>
              <w:t xml:space="preserve">　　年　　月　　日　　　　午　　　時　よ　り</w:t>
            </w:r>
          </w:p>
          <w:p w14:paraId="2025DC7B" w14:textId="77777777" w:rsidR="00655749" w:rsidRPr="00257C12" w:rsidRDefault="00655749" w:rsidP="00655749"/>
          <w:p w14:paraId="67881A85" w14:textId="77777777" w:rsidR="00655749" w:rsidRPr="00677906" w:rsidRDefault="00257C12" w:rsidP="00655749">
            <w:r>
              <w:rPr>
                <w:rFonts w:hint="eastAsia"/>
              </w:rPr>
              <w:t xml:space="preserve">至　　　　</w:t>
            </w:r>
            <w:r w:rsidR="00655749">
              <w:rPr>
                <w:rFonts w:hint="eastAsia"/>
              </w:rPr>
              <w:t xml:space="preserve">　　年　　月　　日　　　　午　　　時　ま　で</w:t>
            </w:r>
            <w:r w:rsidR="000E09F0">
              <w:rPr>
                <w:rFonts w:hint="eastAsia"/>
              </w:rPr>
              <w:t xml:space="preserve">　（内　　　日間）</w:t>
            </w:r>
          </w:p>
        </w:tc>
      </w:tr>
      <w:tr w:rsidR="00655749" w14:paraId="5B6AECCC" w14:textId="77777777" w:rsidTr="006C14CD">
        <w:trPr>
          <w:trHeight w:val="541"/>
        </w:trPr>
        <w:tc>
          <w:tcPr>
            <w:tcW w:w="1980" w:type="dxa"/>
            <w:vAlign w:val="center"/>
          </w:tcPr>
          <w:p w14:paraId="03153007" w14:textId="77777777" w:rsidR="00655749" w:rsidRDefault="00655749" w:rsidP="00655749">
            <w:r w:rsidRPr="00677906">
              <w:rPr>
                <w:rFonts w:hint="eastAsia"/>
                <w:spacing w:val="79"/>
                <w:kern w:val="0"/>
                <w:fitText w:val="1680" w:id="-1803916284"/>
              </w:rPr>
              <w:t>迂回路線</w:t>
            </w:r>
            <w:r w:rsidRPr="00677906">
              <w:rPr>
                <w:rFonts w:hint="eastAsia"/>
                <w:kern w:val="0"/>
                <w:fitText w:val="1680" w:id="-1803916284"/>
              </w:rPr>
              <w:t>名</w:t>
            </w:r>
          </w:p>
        </w:tc>
        <w:tc>
          <w:tcPr>
            <w:tcW w:w="7740" w:type="dxa"/>
            <w:vAlign w:val="center"/>
          </w:tcPr>
          <w:p w14:paraId="5EE03C01" w14:textId="77777777" w:rsidR="00655749" w:rsidRDefault="00655749" w:rsidP="006C14CD"/>
        </w:tc>
      </w:tr>
      <w:tr w:rsidR="00655749" w14:paraId="730014E9" w14:textId="77777777" w:rsidTr="00655749">
        <w:trPr>
          <w:trHeight w:val="510"/>
        </w:trPr>
        <w:tc>
          <w:tcPr>
            <w:tcW w:w="1980" w:type="dxa"/>
          </w:tcPr>
          <w:p w14:paraId="300B374F" w14:textId="77777777" w:rsidR="00655749" w:rsidRDefault="00655749" w:rsidP="00655749">
            <w:r>
              <w:rPr>
                <w:rFonts w:hint="eastAsia"/>
              </w:rPr>
              <w:t>禁止（制限）区間</w:t>
            </w:r>
          </w:p>
          <w:p w14:paraId="3955AC70" w14:textId="77777777" w:rsidR="00655749" w:rsidRDefault="00655749" w:rsidP="00655749">
            <w:r>
              <w:rPr>
                <w:rFonts w:hint="eastAsia"/>
              </w:rPr>
              <w:t>及び迂回路の位置</w:t>
            </w:r>
          </w:p>
        </w:tc>
        <w:tc>
          <w:tcPr>
            <w:tcW w:w="7740" w:type="dxa"/>
            <w:vAlign w:val="center"/>
          </w:tcPr>
          <w:p w14:paraId="26C51D41" w14:textId="77777777" w:rsidR="00655749" w:rsidRDefault="00655749" w:rsidP="00655749">
            <w:r>
              <w:rPr>
                <w:rFonts w:hint="eastAsia"/>
              </w:rPr>
              <w:t>別添図面のとおり</w:t>
            </w:r>
          </w:p>
        </w:tc>
      </w:tr>
      <w:tr w:rsidR="00655749" w14:paraId="3C3BEA93" w14:textId="77777777" w:rsidTr="006C14CD">
        <w:trPr>
          <w:trHeight w:val="862"/>
        </w:trPr>
        <w:tc>
          <w:tcPr>
            <w:tcW w:w="1980" w:type="dxa"/>
          </w:tcPr>
          <w:p w14:paraId="652F27BA" w14:textId="77777777" w:rsidR="00655749" w:rsidRDefault="00655749" w:rsidP="00655749">
            <w:pPr>
              <w:rPr>
                <w:kern w:val="0"/>
              </w:rPr>
            </w:pPr>
          </w:p>
          <w:p w14:paraId="5D13F8CA" w14:textId="77777777" w:rsidR="00655749" w:rsidRDefault="00655749" w:rsidP="00655749">
            <w:r w:rsidRPr="00677906">
              <w:rPr>
                <w:rFonts w:hint="eastAsia"/>
                <w:spacing w:val="630"/>
                <w:kern w:val="0"/>
                <w:fitText w:val="1680" w:id="-1803916283"/>
              </w:rPr>
              <w:t>備</w:t>
            </w:r>
            <w:r w:rsidRPr="00677906">
              <w:rPr>
                <w:rFonts w:hint="eastAsia"/>
                <w:kern w:val="0"/>
                <w:fitText w:val="1680" w:id="-1803916283"/>
              </w:rPr>
              <w:t>考</w:t>
            </w:r>
          </w:p>
        </w:tc>
        <w:tc>
          <w:tcPr>
            <w:tcW w:w="7740" w:type="dxa"/>
            <w:vAlign w:val="center"/>
          </w:tcPr>
          <w:p w14:paraId="623C3EA3" w14:textId="77777777" w:rsidR="00655749" w:rsidRDefault="00655749" w:rsidP="006C14CD"/>
        </w:tc>
      </w:tr>
    </w:tbl>
    <w:p w14:paraId="61A2F0CD" w14:textId="77777777" w:rsidR="00655749" w:rsidRDefault="00655749" w:rsidP="00655749"/>
    <w:p w14:paraId="42FCDBCA" w14:textId="77777777" w:rsidR="00655749" w:rsidRDefault="00655749" w:rsidP="00655749"/>
    <w:p w14:paraId="79889CC3" w14:textId="77777777" w:rsidR="00655749" w:rsidRPr="00287190" w:rsidRDefault="00655749" w:rsidP="00655749">
      <w:pPr>
        <w:rPr>
          <w:sz w:val="28"/>
          <w:szCs w:val="28"/>
        </w:rPr>
      </w:pPr>
      <w:r>
        <w:rPr>
          <w:rFonts w:hint="eastAsia"/>
          <w:sz w:val="24"/>
        </w:rPr>
        <w:t xml:space="preserve">　</w:t>
      </w:r>
      <w:r w:rsidRPr="00287190">
        <w:rPr>
          <w:rFonts w:hint="eastAsia"/>
          <w:sz w:val="28"/>
          <w:szCs w:val="28"/>
        </w:rPr>
        <w:t>通行制限申請について</w:t>
      </w:r>
    </w:p>
    <w:p w14:paraId="08F2D084" w14:textId="77777777" w:rsidR="00655749" w:rsidRPr="00B8332F" w:rsidRDefault="00655749" w:rsidP="00655749">
      <w:pPr>
        <w:rPr>
          <w:sz w:val="28"/>
          <w:szCs w:val="28"/>
        </w:rPr>
      </w:pPr>
    </w:p>
    <w:p w14:paraId="66360C2D" w14:textId="77777777" w:rsidR="00655749" w:rsidRDefault="00655749" w:rsidP="00655749">
      <w:pPr>
        <w:rPr>
          <w:sz w:val="24"/>
        </w:rPr>
      </w:pPr>
      <w:r>
        <w:rPr>
          <w:rFonts w:hint="eastAsia"/>
          <w:sz w:val="24"/>
        </w:rPr>
        <w:t xml:space="preserve">　道路法第３２条の占用工事や道路法２４条の承認工事に伴い、道路の通行制限をする場合は、下記のとおり申請書を提出してください。</w:t>
      </w:r>
    </w:p>
    <w:p w14:paraId="427E0B57" w14:textId="77777777" w:rsidR="00655749" w:rsidRDefault="00655749" w:rsidP="00655749">
      <w:pPr>
        <w:rPr>
          <w:sz w:val="24"/>
        </w:rPr>
      </w:pPr>
      <w:r>
        <w:rPr>
          <w:rFonts w:hint="eastAsia"/>
          <w:sz w:val="24"/>
        </w:rPr>
        <w:t xml:space="preserve">　なお、開発や宅地造成等で占用工事と承認工事を同じ箇所で施工する場合は、通行制限はひとつにまとめて提出して下さいますようお願いします。</w:t>
      </w:r>
    </w:p>
    <w:p w14:paraId="7885DF25" w14:textId="77777777" w:rsidR="00655749" w:rsidRDefault="00655749" w:rsidP="00655749">
      <w:pPr>
        <w:rPr>
          <w:sz w:val="24"/>
        </w:rPr>
      </w:pPr>
    </w:p>
    <w:p w14:paraId="1ECC236C" w14:textId="68CF1308" w:rsidR="00B8332F" w:rsidRDefault="00655749" w:rsidP="00655749">
      <w:pPr>
        <w:rPr>
          <w:sz w:val="24"/>
        </w:rPr>
      </w:pPr>
      <w:r>
        <w:rPr>
          <w:rFonts w:hint="eastAsia"/>
          <w:sz w:val="24"/>
        </w:rPr>
        <w:t xml:space="preserve">○片側交互通行の場合　　</w:t>
      </w:r>
      <w:r w:rsidR="00B8332F">
        <w:rPr>
          <w:rFonts w:hint="eastAsia"/>
          <w:sz w:val="24"/>
        </w:rPr>
        <w:t>紙</w:t>
      </w:r>
      <w:r w:rsidR="00FF35C4">
        <w:rPr>
          <w:rFonts w:hint="eastAsia"/>
          <w:sz w:val="24"/>
        </w:rPr>
        <w:t>で提出する場合は</w:t>
      </w:r>
      <w:r>
        <w:rPr>
          <w:rFonts w:hint="eastAsia"/>
          <w:sz w:val="24"/>
        </w:rPr>
        <w:t>提出部数２部</w:t>
      </w:r>
    </w:p>
    <w:p w14:paraId="42CE86C7" w14:textId="21A70088" w:rsidR="00655749" w:rsidRDefault="00655749" w:rsidP="00B8332F">
      <w:pPr>
        <w:ind w:firstLineChars="1100" w:firstLine="2640"/>
        <w:rPr>
          <w:sz w:val="24"/>
        </w:rPr>
      </w:pPr>
      <w:r>
        <w:rPr>
          <w:rFonts w:hint="eastAsia"/>
          <w:sz w:val="24"/>
        </w:rPr>
        <w:t>（土木建設課用１部・警察照会用１部）</w:t>
      </w:r>
    </w:p>
    <w:p w14:paraId="08154F59" w14:textId="77777777" w:rsidR="00655749" w:rsidRDefault="00655749" w:rsidP="00655749">
      <w:pPr>
        <w:numPr>
          <w:ilvl w:val="0"/>
          <w:numId w:val="2"/>
        </w:numPr>
        <w:rPr>
          <w:sz w:val="24"/>
        </w:rPr>
      </w:pPr>
      <w:r>
        <w:rPr>
          <w:rFonts w:hint="eastAsia"/>
          <w:sz w:val="24"/>
        </w:rPr>
        <w:t>上水、下水の取出の場合は１部増やしてください。</w:t>
      </w:r>
    </w:p>
    <w:p w14:paraId="3491AEA6" w14:textId="77777777" w:rsidR="00655749" w:rsidRDefault="00655749" w:rsidP="00655749">
      <w:pPr>
        <w:ind w:leftChars="1371" w:left="2879" w:firstLineChars="100" w:firstLine="240"/>
        <w:rPr>
          <w:sz w:val="24"/>
        </w:rPr>
      </w:pPr>
      <w:r>
        <w:rPr>
          <w:rFonts w:hint="eastAsia"/>
          <w:sz w:val="24"/>
        </w:rPr>
        <w:t>（上下水道課用１部）</w:t>
      </w:r>
    </w:p>
    <w:p w14:paraId="53E5DB50" w14:textId="77777777" w:rsidR="00655749" w:rsidRDefault="00655749" w:rsidP="00655749">
      <w:pPr>
        <w:rPr>
          <w:sz w:val="24"/>
        </w:rPr>
      </w:pPr>
      <w:r>
        <w:rPr>
          <w:rFonts w:hint="eastAsia"/>
          <w:sz w:val="24"/>
        </w:rPr>
        <w:t xml:space="preserve">　提出書類　　　①申請書</w:t>
      </w:r>
    </w:p>
    <w:p w14:paraId="341B7111" w14:textId="77777777" w:rsidR="00655749" w:rsidRDefault="00655749" w:rsidP="00655749">
      <w:pPr>
        <w:rPr>
          <w:sz w:val="24"/>
        </w:rPr>
      </w:pPr>
      <w:r>
        <w:rPr>
          <w:rFonts w:hint="eastAsia"/>
          <w:sz w:val="24"/>
        </w:rPr>
        <w:t xml:space="preserve">　　　　　　　　②位置図　縮尺１／２５００程度</w:t>
      </w:r>
    </w:p>
    <w:p w14:paraId="1BCD6D53" w14:textId="77777777" w:rsidR="00655749" w:rsidRDefault="00655749" w:rsidP="00655749">
      <w:pPr>
        <w:rPr>
          <w:sz w:val="24"/>
        </w:rPr>
      </w:pPr>
      <w:r>
        <w:rPr>
          <w:rFonts w:hint="eastAsia"/>
          <w:sz w:val="24"/>
        </w:rPr>
        <w:t xml:space="preserve">　　　　　　　　③保安図　看板、誘導員、バリケード等の保安施設を記入</w:t>
      </w:r>
    </w:p>
    <w:p w14:paraId="32E7BBF4" w14:textId="77777777" w:rsidR="00655749" w:rsidRDefault="00655749" w:rsidP="00655749">
      <w:pPr>
        <w:numPr>
          <w:ilvl w:val="0"/>
          <w:numId w:val="1"/>
        </w:numPr>
        <w:rPr>
          <w:sz w:val="24"/>
        </w:rPr>
      </w:pPr>
      <w:r>
        <w:rPr>
          <w:rFonts w:hint="eastAsia"/>
          <w:sz w:val="24"/>
        </w:rPr>
        <w:t>①～③以外にも、必要に応じて道路管理者が指示する書類を提出</w:t>
      </w:r>
    </w:p>
    <w:p w14:paraId="7F225F52" w14:textId="77777777" w:rsidR="00655749" w:rsidRDefault="00655749" w:rsidP="00655749">
      <w:pPr>
        <w:ind w:leftChars="914" w:left="1919" w:firstLineChars="200" w:firstLine="480"/>
        <w:rPr>
          <w:sz w:val="24"/>
        </w:rPr>
      </w:pPr>
      <w:r>
        <w:rPr>
          <w:rFonts w:hint="eastAsia"/>
          <w:sz w:val="24"/>
        </w:rPr>
        <w:t>していただくことがあります。</w:t>
      </w:r>
    </w:p>
    <w:p w14:paraId="64AFCB44" w14:textId="77777777" w:rsidR="00655749" w:rsidRDefault="00655749" w:rsidP="00655749">
      <w:pPr>
        <w:rPr>
          <w:sz w:val="24"/>
        </w:rPr>
      </w:pPr>
    </w:p>
    <w:p w14:paraId="4715E0EB" w14:textId="77777777" w:rsidR="00655749" w:rsidRDefault="00655749" w:rsidP="00655749">
      <w:pPr>
        <w:rPr>
          <w:sz w:val="24"/>
        </w:rPr>
      </w:pPr>
    </w:p>
    <w:p w14:paraId="2D6282D2" w14:textId="2317B8B0" w:rsidR="00655749" w:rsidRDefault="00655749" w:rsidP="00655749">
      <w:pPr>
        <w:rPr>
          <w:sz w:val="24"/>
        </w:rPr>
      </w:pPr>
      <w:r>
        <w:rPr>
          <w:rFonts w:hint="eastAsia"/>
          <w:sz w:val="24"/>
        </w:rPr>
        <w:t xml:space="preserve">○通行止めの場合　　　　</w:t>
      </w:r>
      <w:r w:rsidR="00FF35C4">
        <w:rPr>
          <w:rFonts w:hint="eastAsia"/>
          <w:sz w:val="24"/>
        </w:rPr>
        <w:t>紙で提出する場合は</w:t>
      </w:r>
      <w:r>
        <w:rPr>
          <w:rFonts w:hint="eastAsia"/>
          <w:sz w:val="24"/>
        </w:rPr>
        <w:t>提出部数</w:t>
      </w:r>
      <w:r w:rsidR="00972CF8">
        <w:rPr>
          <w:rFonts w:hint="eastAsia"/>
          <w:sz w:val="24"/>
        </w:rPr>
        <w:t>２</w:t>
      </w:r>
      <w:r>
        <w:rPr>
          <w:rFonts w:hint="eastAsia"/>
          <w:sz w:val="24"/>
        </w:rPr>
        <w:t xml:space="preserve">部　　</w:t>
      </w:r>
    </w:p>
    <w:p w14:paraId="374177E6" w14:textId="34FA5530" w:rsidR="00655749" w:rsidRDefault="00655749" w:rsidP="00655749">
      <w:pPr>
        <w:rPr>
          <w:sz w:val="24"/>
        </w:rPr>
      </w:pPr>
      <w:r>
        <w:rPr>
          <w:rFonts w:hint="eastAsia"/>
          <w:sz w:val="24"/>
        </w:rPr>
        <w:t xml:space="preserve">　　　　　　　　　　　　（土木建設課用１部、警察照会用１部）</w:t>
      </w:r>
    </w:p>
    <w:p w14:paraId="65A18293" w14:textId="77777777" w:rsidR="00655749" w:rsidRDefault="00655749" w:rsidP="00655749">
      <w:pPr>
        <w:numPr>
          <w:ilvl w:val="0"/>
          <w:numId w:val="2"/>
        </w:numPr>
        <w:rPr>
          <w:sz w:val="24"/>
        </w:rPr>
      </w:pPr>
      <w:r>
        <w:rPr>
          <w:rFonts w:hint="eastAsia"/>
          <w:sz w:val="24"/>
        </w:rPr>
        <w:t>上水、下水の取出の場合は１部増やしてください。</w:t>
      </w:r>
    </w:p>
    <w:p w14:paraId="001B414F" w14:textId="77777777" w:rsidR="00655749" w:rsidRDefault="00655749" w:rsidP="00655749">
      <w:pPr>
        <w:ind w:leftChars="1371" w:left="2879" w:firstLineChars="100" w:firstLine="240"/>
        <w:rPr>
          <w:sz w:val="24"/>
        </w:rPr>
      </w:pPr>
      <w:r>
        <w:rPr>
          <w:rFonts w:hint="eastAsia"/>
          <w:sz w:val="24"/>
        </w:rPr>
        <w:t>（上下水道課用１部）</w:t>
      </w:r>
    </w:p>
    <w:p w14:paraId="30A52980" w14:textId="77777777" w:rsidR="00655749" w:rsidRDefault="00655749" w:rsidP="00655749">
      <w:pPr>
        <w:rPr>
          <w:sz w:val="24"/>
        </w:rPr>
      </w:pPr>
    </w:p>
    <w:p w14:paraId="4B35D703" w14:textId="77777777" w:rsidR="00655749" w:rsidRDefault="00655749" w:rsidP="00655749">
      <w:pPr>
        <w:rPr>
          <w:sz w:val="24"/>
        </w:rPr>
      </w:pPr>
      <w:r>
        <w:rPr>
          <w:rFonts w:hint="eastAsia"/>
          <w:sz w:val="24"/>
        </w:rPr>
        <w:t>提出書類　　　　①申請書</w:t>
      </w:r>
    </w:p>
    <w:p w14:paraId="6B866933" w14:textId="77777777" w:rsidR="00655749" w:rsidRDefault="00655749" w:rsidP="00655749">
      <w:pPr>
        <w:rPr>
          <w:sz w:val="24"/>
        </w:rPr>
      </w:pPr>
      <w:r>
        <w:rPr>
          <w:rFonts w:hint="eastAsia"/>
          <w:sz w:val="24"/>
        </w:rPr>
        <w:t xml:space="preserve">　　　　　　　　②位置図　縮尺１／２５００程度</w:t>
      </w:r>
    </w:p>
    <w:p w14:paraId="1E7EC4F0" w14:textId="77777777" w:rsidR="00655749" w:rsidRDefault="00655749" w:rsidP="00655749">
      <w:pPr>
        <w:rPr>
          <w:sz w:val="24"/>
        </w:rPr>
      </w:pPr>
      <w:r>
        <w:rPr>
          <w:rFonts w:hint="eastAsia"/>
          <w:sz w:val="24"/>
        </w:rPr>
        <w:t xml:space="preserve">　　　　　　　　③保安図　看板、誘導員、バリケード等の保安施設を記入</w:t>
      </w:r>
    </w:p>
    <w:p w14:paraId="0055E4F6" w14:textId="77777777" w:rsidR="00655749" w:rsidRDefault="00655749" w:rsidP="00655749">
      <w:pPr>
        <w:numPr>
          <w:ilvl w:val="0"/>
          <w:numId w:val="1"/>
        </w:numPr>
        <w:rPr>
          <w:sz w:val="24"/>
        </w:rPr>
      </w:pPr>
      <w:r>
        <w:rPr>
          <w:rFonts w:hint="eastAsia"/>
          <w:sz w:val="24"/>
        </w:rPr>
        <w:t>①～③以外にも、必要に応じて道路管理者が指示する書類を提出</w:t>
      </w:r>
    </w:p>
    <w:p w14:paraId="7A3D6690" w14:textId="77777777" w:rsidR="00655749" w:rsidRDefault="00655749" w:rsidP="00655749">
      <w:pPr>
        <w:ind w:leftChars="914" w:left="1919" w:firstLineChars="200" w:firstLine="480"/>
        <w:rPr>
          <w:sz w:val="24"/>
        </w:rPr>
      </w:pPr>
      <w:r>
        <w:rPr>
          <w:rFonts w:hint="eastAsia"/>
          <w:sz w:val="24"/>
        </w:rPr>
        <w:t>していただくことがあります。</w:t>
      </w:r>
    </w:p>
    <w:p w14:paraId="2094A12B" w14:textId="77777777" w:rsidR="00655749" w:rsidRDefault="00655749" w:rsidP="00655749">
      <w:pPr>
        <w:rPr>
          <w:sz w:val="24"/>
        </w:rPr>
      </w:pPr>
    </w:p>
    <w:p w14:paraId="00F7C46B" w14:textId="77777777" w:rsidR="00655749" w:rsidRDefault="00655749" w:rsidP="00655749">
      <w:pPr>
        <w:rPr>
          <w:sz w:val="24"/>
        </w:rPr>
      </w:pPr>
    </w:p>
    <w:p w14:paraId="3C36EF86" w14:textId="77777777" w:rsidR="00655749" w:rsidRDefault="00655749" w:rsidP="00655749">
      <w:pPr>
        <w:rPr>
          <w:sz w:val="24"/>
        </w:rPr>
      </w:pPr>
    </w:p>
    <w:p w14:paraId="228FB96E" w14:textId="77777777" w:rsidR="00655749" w:rsidRPr="00287190" w:rsidRDefault="00655749" w:rsidP="00655749">
      <w:pPr>
        <w:rPr>
          <w:sz w:val="24"/>
        </w:rPr>
      </w:pPr>
      <w:r>
        <w:rPr>
          <w:rFonts w:hint="eastAsia"/>
          <w:sz w:val="24"/>
        </w:rPr>
        <w:t xml:space="preserve">　なお、申請から警察の回答が返ってくるまで、約２週間かかりますので、期間に余裕をもって申請してください。また、通行止めは関係機関に工事着手の２週間前には通知しなければならないので、着手する１箇月前には申請してください。</w:t>
      </w:r>
    </w:p>
    <w:sectPr w:rsidR="00655749" w:rsidRPr="00287190" w:rsidSect="00655749">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F745" w14:textId="77777777" w:rsidR="00E15EE2" w:rsidRDefault="00E15EE2" w:rsidP="00E15EE2">
      <w:r>
        <w:separator/>
      </w:r>
    </w:p>
  </w:endnote>
  <w:endnote w:type="continuationSeparator" w:id="0">
    <w:p w14:paraId="48DB9631" w14:textId="77777777" w:rsidR="00E15EE2" w:rsidRDefault="00E15EE2" w:rsidP="00E1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234D" w14:textId="77777777" w:rsidR="00E15EE2" w:rsidRDefault="00E15EE2" w:rsidP="00E15EE2">
      <w:r>
        <w:separator/>
      </w:r>
    </w:p>
  </w:footnote>
  <w:footnote w:type="continuationSeparator" w:id="0">
    <w:p w14:paraId="6C437CBD" w14:textId="77777777" w:rsidR="00E15EE2" w:rsidRDefault="00E15EE2" w:rsidP="00E15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0020"/>
    <w:multiLevelType w:val="hybridMultilevel"/>
    <w:tmpl w:val="59324B12"/>
    <w:lvl w:ilvl="0" w:tplc="E146BB1C">
      <w:numFmt w:val="bullet"/>
      <w:lvlText w:val="＊"/>
      <w:lvlJc w:val="left"/>
      <w:pPr>
        <w:tabs>
          <w:tab w:val="num" w:pos="3240"/>
        </w:tabs>
        <w:ind w:left="3240" w:hanging="360"/>
      </w:pPr>
      <w:rPr>
        <w:rFonts w:ascii="ＭＳ 明朝" w:eastAsia="ＭＳ 明朝" w:hAnsi="ＭＳ 明朝" w:cs="Times New Roman" w:hint="eastAsia"/>
      </w:rPr>
    </w:lvl>
    <w:lvl w:ilvl="1" w:tplc="9F923140" w:tentative="1">
      <w:start w:val="1"/>
      <w:numFmt w:val="bullet"/>
      <w:lvlText w:val=""/>
      <w:lvlJc w:val="left"/>
      <w:pPr>
        <w:tabs>
          <w:tab w:val="num" w:pos="3720"/>
        </w:tabs>
        <w:ind w:left="3720" w:hanging="420"/>
      </w:pPr>
      <w:rPr>
        <w:rFonts w:ascii="Wingdings" w:hAnsi="Wingdings" w:hint="default"/>
      </w:rPr>
    </w:lvl>
    <w:lvl w:ilvl="2" w:tplc="B0CCFC1C" w:tentative="1">
      <w:start w:val="1"/>
      <w:numFmt w:val="bullet"/>
      <w:lvlText w:val=""/>
      <w:lvlJc w:val="left"/>
      <w:pPr>
        <w:tabs>
          <w:tab w:val="num" w:pos="4140"/>
        </w:tabs>
        <w:ind w:left="4140" w:hanging="420"/>
      </w:pPr>
      <w:rPr>
        <w:rFonts w:ascii="Wingdings" w:hAnsi="Wingdings" w:hint="default"/>
      </w:rPr>
    </w:lvl>
    <w:lvl w:ilvl="3" w:tplc="44E43F0C" w:tentative="1">
      <w:start w:val="1"/>
      <w:numFmt w:val="bullet"/>
      <w:lvlText w:val=""/>
      <w:lvlJc w:val="left"/>
      <w:pPr>
        <w:tabs>
          <w:tab w:val="num" w:pos="4560"/>
        </w:tabs>
        <w:ind w:left="4560" w:hanging="420"/>
      </w:pPr>
      <w:rPr>
        <w:rFonts w:ascii="Wingdings" w:hAnsi="Wingdings" w:hint="default"/>
      </w:rPr>
    </w:lvl>
    <w:lvl w:ilvl="4" w:tplc="1506F324" w:tentative="1">
      <w:start w:val="1"/>
      <w:numFmt w:val="bullet"/>
      <w:lvlText w:val=""/>
      <w:lvlJc w:val="left"/>
      <w:pPr>
        <w:tabs>
          <w:tab w:val="num" w:pos="4980"/>
        </w:tabs>
        <w:ind w:left="4980" w:hanging="420"/>
      </w:pPr>
      <w:rPr>
        <w:rFonts w:ascii="Wingdings" w:hAnsi="Wingdings" w:hint="default"/>
      </w:rPr>
    </w:lvl>
    <w:lvl w:ilvl="5" w:tplc="3BB01EF0" w:tentative="1">
      <w:start w:val="1"/>
      <w:numFmt w:val="bullet"/>
      <w:lvlText w:val=""/>
      <w:lvlJc w:val="left"/>
      <w:pPr>
        <w:tabs>
          <w:tab w:val="num" w:pos="5400"/>
        </w:tabs>
        <w:ind w:left="5400" w:hanging="420"/>
      </w:pPr>
      <w:rPr>
        <w:rFonts w:ascii="Wingdings" w:hAnsi="Wingdings" w:hint="default"/>
      </w:rPr>
    </w:lvl>
    <w:lvl w:ilvl="6" w:tplc="47367A2C" w:tentative="1">
      <w:start w:val="1"/>
      <w:numFmt w:val="bullet"/>
      <w:lvlText w:val=""/>
      <w:lvlJc w:val="left"/>
      <w:pPr>
        <w:tabs>
          <w:tab w:val="num" w:pos="5820"/>
        </w:tabs>
        <w:ind w:left="5820" w:hanging="420"/>
      </w:pPr>
      <w:rPr>
        <w:rFonts w:ascii="Wingdings" w:hAnsi="Wingdings" w:hint="default"/>
      </w:rPr>
    </w:lvl>
    <w:lvl w:ilvl="7" w:tplc="4CA255F4" w:tentative="1">
      <w:start w:val="1"/>
      <w:numFmt w:val="bullet"/>
      <w:lvlText w:val=""/>
      <w:lvlJc w:val="left"/>
      <w:pPr>
        <w:tabs>
          <w:tab w:val="num" w:pos="6240"/>
        </w:tabs>
        <w:ind w:left="6240" w:hanging="420"/>
      </w:pPr>
      <w:rPr>
        <w:rFonts w:ascii="Wingdings" w:hAnsi="Wingdings" w:hint="default"/>
      </w:rPr>
    </w:lvl>
    <w:lvl w:ilvl="8" w:tplc="CD5A877E" w:tentative="1">
      <w:start w:val="1"/>
      <w:numFmt w:val="bullet"/>
      <w:lvlText w:val=""/>
      <w:lvlJc w:val="left"/>
      <w:pPr>
        <w:tabs>
          <w:tab w:val="num" w:pos="6660"/>
        </w:tabs>
        <w:ind w:left="6660" w:hanging="420"/>
      </w:pPr>
      <w:rPr>
        <w:rFonts w:ascii="Wingdings" w:hAnsi="Wingdings" w:hint="default"/>
      </w:rPr>
    </w:lvl>
  </w:abstractNum>
  <w:abstractNum w:abstractNumId="1" w15:restartNumberingAfterBreak="0">
    <w:nsid w:val="6A0A3EF5"/>
    <w:multiLevelType w:val="hybridMultilevel"/>
    <w:tmpl w:val="05EED2F0"/>
    <w:lvl w:ilvl="0" w:tplc="98740C9A">
      <w:start w:val="3"/>
      <w:numFmt w:val="bullet"/>
      <w:lvlText w:val="※"/>
      <w:lvlJc w:val="left"/>
      <w:pPr>
        <w:tabs>
          <w:tab w:val="num" w:pos="2280"/>
        </w:tabs>
        <w:ind w:left="2280" w:hanging="360"/>
      </w:pPr>
      <w:rPr>
        <w:rFonts w:ascii="ＭＳ 明朝" w:eastAsia="ＭＳ 明朝" w:hAnsi="ＭＳ 明朝" w:cs="Times New Roman" w:hint="eastAsia"/>
      </w:rPr>
    </w:lvl>
    <w:lvl w:ilvl="1" w:tplc="DCEE333C" w:tentative="1">
      <w:start w:val="1"/>
      <w:numFmt w:val="bullet"/>
      <w:lvlText w:val=""/>
      <w:lvlJc w:val="left"/>
      <w:pPr>
        <w:tabs>
          <w:tab w:val="num" w:pos="2760"/>
        </w:tabs>
        <w:ind w:left="2760" w:hanging="420"/>
      </w:pPr>
      <w:rPr>
        <w:rFonts w:ascii="Wingdings" w:hAnsi="Wingdings" w:hint="default"/>
      </w:rPr>
    </w:lvl>
    <w:lvl w:ilvl="2" w:tplc="F91C7192" w:tentative="1">
      <w:start w:val="1"/>
      <w:numFmt w:val="bullet"/>
      <w:lvlText w:val=""/>
      <w:lvlJc w:val="left"/>
      <w:pPr>
        <w:tabs>
          <w:tab w:val="num" w:pos="3180"/>
        </w:tabs>
        <w:ind w:left="3180" w:hanging="420"/>
      </w:pPr>
      <w:rPr>
        <w:rFonts w:ascii="Wingdings" w:hAnsi="Wingdings" w:hint="default"/>
      </w:rPr>
    </w:lvl>
    <w:lvl w:ilvl="3" w:tplc="918AEC0A" w:tentative="1">
      <w:start w:val="1"/>
      <w:numFmt w:val="bullet"/>
      <w:lvlText w:val=""/>
      <w:lvlJc w:val="left"/>
      <w:pPr>
        <w:tabs>
          <w:tab w:val="num" w:pos="3600"/>
        </w:tabs>
        <w:ind w:left="3600" w:hanging="420"/>
      </w:pPr>
      <w:rPr>
        <w:rFonts w:ascii="Wingdings" w:hAnsi="Wingdings" w:hint="default"/>
      </w:rPr>
    </w:lvl>
    <w:lvl w:ilvl="4" w:tplc="E18EAC20" w:tentative="1">
      <w:start w:val="1"/>
      <w:numFmt w:val="bullet"/>
      <w:lvlText w:val=""/>
      <w:lvlJc w:val="left"/>
      <w:pPr>
        <w:tabs>
          <w:tab w:val="num" w:pos="4020"/>
        </w:tabs>
        <w:ind w:left="4020" w:hanging="420"/>
      </w:pPr>
      <w:rPr>
        <w:rFonts w:ascii="Wingdings" w:hAnsi="Wingdings" w:hint="default"/>
      </w:rPr>
    </w:lvl>
    <w:lvl w:ilvl="5" w:tplc="FB8E25F0" w:tentative="1">
      <w:start w:val="1"/>
      <w:numFmt w:val="bullet"/>
      <w:lvlText w:val=""/>
      <w:lvlJc w:val="left"/>
      <w:pPr>
        <w:tabs>
          <w:tab w:val="num" w:pos="4440"/>
        </w:tabs>
        <w:ind w:left="4440" w:hanging="420"/>
      </w:pPr>
      <w:rPr>
        <w:rFonts w:ascii="Wingdings" w:hAnsi="Wingdings" w:hint="default"/>
      </w:rPr>
    </w:lvl>
    <w:lvl w:ilvl="6" w:tplc="D82EF1CC" w:tentative="1">
      <w:start w:val="1"/>
      <w:numFmt w:val="bullet"/>
      <w:lvlText w:val=""/>
      <w:lvlJc w:val="left"/>
      <w:pPr>
        <w:tabs>
          <w:tab w:val="num" w:pos="4860"/>
        </w:tabs>
        <w:ind w:left="4860" w:hanging="420"/>
      </w:pPr>
      <w:rPr>
        <w:rFonts w:ascii="Wingdings" w:hAnsi="Wingdings" w:hint="default"/>
      </w:rPr>
    </w:lvl>
    <w:lvl w:ilvl="7" w:tplc="BCD6CDDA" w:tentative="1">
      <w:start w:val="1"/>
      <w:numFmt w:val="bullet"/>
      <w:lvlText w:val=""/>
      <w:lvlJc w:val="left"/>
      <w:pPr>
        <w:tabs>
          <w:tab w:val="num" w:pos="5280"/>
        </w:tabs>
        <w:ind w:left="5280" w:hanging="420"/>
      </w:pPr>
      <w:rPr>
        <w:rFonts w:ascii="Wingdings" w:hAnsi="Wingdings" w:hint="default"/>
      </w:rPr>
    </w:lvl>
    <w:lvl w:ilvl="8" w:tplc="DD302F5C" w:tentative="1">
      <w:start w:val="1"/>
      <w:numFmt w:val="bullet"/>
      <w:lvlText w:val=""/>
      <w:lvlJc w:val="left"/>
      <w:pPr>
        <w:tabs>
          <w:tab w:val="num" w:pos="5700"/>
        </w:tabs>
        <w:ind w:left="57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2"/>
    <w:rsid w:val="000E09F0"/>
    <w:rsid w:val="00257C12"/>
    <w:rsid w:val="002E402A"/>
    <w:rsid w:val="005C0ABC"/>
    <w:rsid w:val="00655749"/>
    <w:rsid w:val="00673B6F"/>
    <w:rsid w:val="006C14CD"/>
    <w:rsid w:val="00706BC7"/>
    <w:rsid w:val="00724E80"/>
    <w:rsid w:val="008B37E9"/>
    <w:rsid w:val="008E36E8"/>
    <w:rsid w:val="00972CF8"/>
    <w:rsid w:val="00A073A2"/>
    <w:rsid w:val="00AA7B96"/>
    <w:rsid w:val="00B8332F"/>
    <w:rsid w:val="00E15EE2"/>
    <w:rsid w:val="00EB25DE"/>
    <w:rsid w:val="00F95653"/>
    <w:rsid w:val="00FF3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D0C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77906"/>
    <w:pPr>
      <w:jc w:val="center"/>
    </w:pPr>
    <w:rPr>
      <w:sz w:val="22"/>
      <w:szCs w:val="22"/>
    </w:rPr>
  </w:style>
  <w:style w:type="paragraph" w:styleId="a4">
    <w:name w:val="Closing"/>
    <w:basedOn w:val="a"/>
    <w:rsid w:val="00677906"/>
    <w:pPr>
      <w:jc w:val="right"/>
    </w:pPr>
    <w:rPr>
      <w:sz w:val="22"/>
      <w:szCs w:val="22"/>
    </w:rPr>
  </w:style>
  <w:style w:type="paragraph" w:styleId="a5">
    <w:name w:val="header"/>
    <w:basedOn w:val="a"/>
    <w:link w:val="a6"/>
    <w:rsid w:val="00E15EE2"/>
    <w:pPr>
      <w:tabs>
        <w:tab w:val="center" w:pos="4252"/>
        <w:tab w:val="right" w:pos="8504"/>
      </w:tabs>
      <w:snapToGrid w:val="0"/>
    </w:pPr>
  </w:style>
  <w:style w:type="character" w:customStyle="1" w:styleId="a6">
    <w:name w:val="ヘッダー (文字)"/>
    <w:basedOn w:val="a0"/>
    <w:link w:val="a5"/>
    <w:rsid w:val="00E15EE2"/>
    <w:rPr>
      <w:kern w:val="2"/>
      <w:sz w:val="21"/>
      <w:szCs w:val="24"/>
    </w:rPr>
  </w:style>
  <w:style w:type="paragraph" w:styleId="a7">
    <w:name w:val="footer"/>
    <w:basedOn w:val="a"/>
    <w:link w:val="a8"/>
    <w:rsid w:val="00E15EE2"/>
    <w:pPr>
      <w:tabs>
        <w:tab w:val="center" w:pos="4252"/>
        <w:tab w:val="right" w:pos="8504"/>
      </w:tabs>
      <w:snapToGrid w:val="0"/>
    </w:pPr>
  </w:style>
  <w:style w:type="character" w:customStyle="1" w:styleId="a8">
    <w:name w:val="フッター (文字)"/>
    <w:basedOn w:val="a0"/>
    <w:link w:val="a7"/>
    <w:rsid w:val="00E15E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348</Characters>
  <Application>Microsoft Office Word</Application>
  <DocSecurity>0</DocSecurity>
  <Lines>2</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2026-02-17T04:48:00Z</dcterms:created>
  <dcterms:modified xsi:type="dcterms:W3CDTF">2026-02-17T04:48:00Z</dcterms:modified>
</cp:coreProperties>
</file>