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2D95BF80" w14:textId="1602D936"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64E069F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104EFC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413D9D27" w14:textId="188BE318"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4E4BC9">
              <w:rPr>
                <w:rFonts w:ascii="ＭＳ ゴシック" w:eastAsia="ＭＳ ゴシック" w:hAnsi="ＭＳ ゴシック" w:hint="eastAsia"/>
                <w:color w:val="000000"/>
                <w:kern w:val="0"/>
              </w:rPr>
              <w:t>湖南市長　松浦　加代子</w:t>
            </w:r>
            <w:r w:rsidRPr="007761D1">
              <w:rPr>
                <w:rFonts w:ascii="ＭＳ ゴシック" w:eastAsia="ＭＳ ゴシック" w:hAnsi="ＭＳ ゴシック" w:hint="eastAsia"/>
                <w:color w:val="000000"/>
                <w:kern w:val="0"/>
              </w:rPr>
              <w:t xml:space="preserve">　殿</w:t>
            </w:r>
          </w:p>
          <w:p w14:paraId="73C2A8A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0DCCCD1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4DB490D5" w14:textId="438C6680"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氏　名　</w:t>
            </w:r>
            <w:r w:rsidR="004E4BC9">
              <w:rPr>
                <w:rFonts w:ascii="ＭＳ ゴシック" w:eastAsia="ＭＳ ゴシック" w:hAnsi="ＭＳ ゴシック" w:hint="eastAsia"/>
                <w:color w:val="000000"/>
                <w:kern w:val="0"/>
                <w:u w:val="single" w:color="00000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32515D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p>
          <w:p w14:paraId="60C2D5FB" w14:textId="3FDD4DBB" w:rsidR="008020C0" w:rsidRPr="007761D1" w:rsidRDefault="008020C0" w:rsidP="00060D65">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884855">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66E3246" w14:textId="77777777" w:rsidR="008020C0" w:rsidRPr="007761D1" w:rsidRDefault="008020C0"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5741250" w14:textId="77777777" w:rsidR="00330747" w:rsidRDefault="00330747" w:rsidP="00330747">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湖　商　第　　　号</w:t>
            </w:r>
          </w:p>
          <w:p w14:paraId="3AA17941" w14:textId="77777777" w:rsidR="00CA14EB" w:rsidRPr="007761D1" w:rsidRDefault="00CA14EB" w:rsidP="00CA14E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5FB5863B" w14:textId="77777777"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36D5B6AE" w14:textId="77777777" w:rsidR="00866FA1" w:rsidRPr="007761D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09AC6CC7" w14:textId="05AAC722" w:rsidR="00866FA1" w:rsidRPr="007761D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3C6A43CA" w14:textId="6925B784"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4E4BC9">
              <w:rPr>
                <w:rFonts w:ascii="ＭＳ ゴシック" w:eastAsia="ＭＳ ゴシック" w:hAnsi="ＭＳ ゴシック" w:hint="eastAsia"/>
                <w:color w:val="000000"/>
                <w:kern w:val="0"/>
              </w:rPr>
              <w:t>湖南市長　松浦　加代子</w:t>
            </w:r>
          </w:p>
        </w:tc>
      </w:tr>
    </w:tbl>
    <w:p w14:paraId="51362DE7"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E7ECE8E"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1C6EDB0" w14:textId="66FE3E49" w:rsidR="008020C0" w:rsidRPr="007761D1"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1F1D4A82" w14:textId="604F23EC" w:rsidR="004E4BC9" w:rsidRDefault="008020C0" w:rsidP="00687B2D">
      <w:pPr>
        <w:pStyle w:val="af0"/>
        <w:widowControl/>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kern w:val="0"/>
        </w:rPr>
      </w:pPr>
      <w:r w:rsidRPr="004227C5">
        <w:rPr>
          <w:rFonts w:ascii="ＭＳ ゴシック" w:eastAsia="ＭＳ ゴシック" w:hAnsi="ＭＳ ゴシック" w:hint="eastAsia"/>
          <w:color w:val="000000"/>
          <w:kern w:val="0"/>
        </w:rPr>
        <w:t>市町村長又は特別区長から認定を受けた</w:t>
      </w:r>
      <w:r w:rsidR="001361A9" w:rsidRPr="004227C5">
        <w:rPr>
          <w:rFonts w:ascii="ＭＳ ゴシック" w:eastAsia="ＭＳ ゴシック" w:hAnsi="ＭＳ ゴシック" w:hint="eastAsia"/>
          <w:color w:val="000000"/>
          <w:kern w:val="0"/>
        </w:rPr>
        <w:t>日から３０日以内に</w:t>
      </w:r>
      <w:r w:rsidR="00A60031" w:rsidRPr="004227C5">
        <w:rPr>
          <w:rFonts w:ascii="ＭＳ ゴシック" w:eastAsia="ＭＳ ゴシック" w:hAnsi="ＭＳ ゴシック" w:hint="eastAsia"/>
          <w:color w:val="000000"/>
          <w:kern w:val="0"/>
        </w:rPr>
        <w:t>金融機関又は</w:t>
      </w:r>
      <w:r w:rsidR="001361A9" w:rsidRPr="004227C5">
        <w:rPr>
          <w:rFonts w:ascii="ＭＳ ゴシック" w:eastAsia="ＭＳ ゴシック" w:hAnsi="ＭＳ ゴシック" w:hint="eastAsia"/>
          <w:color w:val="000000"/>
          <w:kern w:val="0"/>
        </w:rPr>
        <w:t>信用保証協会に対して、保証の申込みを行うことが必要です。</w:t>
      </w:r>
    </w:p>
    <w:p w14:paraId="5721F23E" w14:textId="77777777" w:rsidR="004E4BC9" w:rsidRDefault="004E4BC9">
      <w:pPr>
        <w:widowControl/>
        <w:jc w:val="left"/>
        <w:rPr>
          <w:rFonts w:ascii="ＭＳ ゴシック" w:eastAsia="ＭＳ ゴシック" w:hAnsi="ＭＳ ゴシック"/>
          <w:color w:val="000000"/>
          <w:kern w:val="0"/>
          <w:szCs w:val="22"/>
        </w:rPr>
      </w:pPr>
      <w:r>
        <w:rPr>
          <w:rFonts w:ascii="ＭＳ ゴシック" w:eastAsia="ＭＳ ゴシック" w:hAnsi="ＭＳ ゴシック"/>
          <w:color w:val="000000"/>
          <w:kern w:val="0"/>
        </w:rPr>
        <w:br w:type="page"/>
      </w:r>
    </w:p>
    <w:p w14:paraId="34FE1668" w14:textId="77777777" w:rsidR="004E4BC9" w:rsidRPr="0070772F" w:rsidRDefault="004E4BC9" w:rsidP="004E4BC9">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lastRenderedPageBreak/>
        <w:t>（認定申請書ハ－①の添付書類）</w:t>
      </w:r>
    </w:p>
    <w:p w14:paraId="12AE72CB" w14:textId="77777777" w:rsidR="004E4BC9" w:rsidRPr="0070772F" w:rsidRDefault="004E4BC9" w:rsidP="004E4BC9">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49769583" w14:textId="77777777" w:rsidR="004E4BC9" w:rsidRPr="0070772F" w:rsidRDefault="004E4BC9" w:rsidP="004E4BC9">
      <w:pPr>
        <w:widowControl/>
        <w:jc w:val="left"/>
        <w:rPr>
          <w:rFonts w:ascii="ＭＳ ゴシック" w:eastAsia="ＭＳ ゴシック" w:hAnsi="ＭＳ ゴシック"/>
          <w:sz w:val="24"/>
        </w:rPr>
      </w:pPr>
    </w:p>
    <w:p w14:paraId="65528C2B" w14:textId="77777777" w:rsidR="004E4BC9" w:rsidRPr="0070772F" w:rsidRDefault="004E4BC9" w:rsidP="004E4BC9">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tbl>
      <w:tblPr>
        <w:tblStyle w:val="a3"/>
        <w:tblW w:w="0" w:type="auto"/>
        <w:tblLook w:val="04A0" w:firstRow="1" w:lastRow="0" w:firstColumn="1" w:lastColumn="0" w:noHBand="0" w:noVBand="1"/>
      </w:tblPr>
      <w:tblGrid>
        <w:gridCol w:w="3210"/>
        <w:gridCol w:w="3206"/>
        <w:gridCol w:w="3212"/>
      </w:tblGrid>
      <w:tr w:rsidR="004E4BC9" w:rsidRPr="0070772F" w14:paraId="0C1FB76F" w14:textId="77777777" w:rsidTr="00F55503">
        <w:tc>
          <w:tcPr>
            <w:tcW w:w="3256" w:type="dxa"/>
          </w:tcPr>
          <w:p w14:paraId="2AD835B3" w14:textId="77777777" w:rsidR="004E4BC9" w:rsidRPr="0070772F" w:rsidRDefault="004E4BC9" w:rsidP="00F5550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3256" w:type="dxa"/>
          </w:tcPr>
          <w:p w14:paraId="4390D2F8" w14:textId="77777777" w:rsidR="004E4BC9" w:rsidRPr="0070772F" w:rsidRDefault="004E4BC9" w:rsidP="00F5550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Pr>
                <w:rFonts w:ascii="ＭＳ ゴシック" w:eastAsia="ＭＳ ゴシック" w:hAnsi="ＭＳ ゴシック" w:hint="eastAsia"/>
                <w:sz w:val="24"/>
              </w:rPr>
              <w:t>１年間</w:t>
            </w:r>
            <w:r w:rsidRPr="0070772F">
              <w:rPr>
                <w:rFonts w:ascii="ＭＳ ゴシック" w:eastAsia="ＭＳ ゴシック" w:hAnsi="ＭＳ ゴシック" w:hint="eastAsia"/>
                <w:sz w:val="24"/>
              </w:rPr>
              <w:t>の売上高</w:t>
            </w:r>
          </w:p>
        </w:tc>
        <w:tc>
          <w:tcPr>
            <w:tcW w:w="3256" w:type="dxa"/>
          </w:tcPr>
          <w:p w14:paraId="25FA3DC0" w14:textId="77777777" w:rsidR="004E4BC9" w:rsidRPr="0070772F" w:rsidRDefault="004E4BC9" w:rsidP="00F5550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4E4BC9" w:rsidRPr="0070772F" w14:paraId="687B2B79" w14:textId="77777777" w:rsidTr="00F55503">
        <w:tc>
          <w:tcPr>
            <w:tcW w:w="3256" w:type="dxa"/>
          </w:tcPr>
          <w:p w14:paraId="37CCD825" w14:textId="77777777" w:rsidR="004E4BC9" w:rsidRPr="0070772F" w:rsidRDefault="004E4BC9" w:rsidP="00F55503">
            <w:pPr>
              <w:widowControl/>
              <w:jc w:val="left"/>
              <w:rPr>
                <w:rFonts w:ascii="ＭＳ ゴシック" w:eastAsia="ＭＳ ゴシック" w:hAnsi="ＭＳ ゴシック"/>
                <w:sz w:val="24"/>
              </w:rPr>
            </w:pPr>
          </w:p>
        </w:tc>
        <w:tc>
          <w:tcPr>
            <w:tcW w:w="3256" w:type="dxa"/>
          </w:tcPr>
          <w:p w14:paraId="488CCD78" w14:textId="77777777" w:rsidR="004E4BC9" w:rsidRPr="0070772F" w:rsidRDefault="004E4BC9" w:rsidP="00F5550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CB3601D" w14:textId="77777777" w:rsidR="004E4BC9" w:rsidRPr="0070772F" w:rsidRDefault="004E4BC9" w:rsidP="00F5550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4E4BC9" w:rsidRPr="0070772F" w14:paraId="19ACC3B0" w14:textId="77777777" w:rsidTr="00F55503">
        <w:tc>
          <w:tcPr>
            <w:tcW w:w="3256" w:type="dxa"/>
          </w:tcPr>
          <w:p w14:paraId="583FB339" w14:textId="77777777" w:rsidR="004E4BC9" w:rsidRPr="0070772F" w:rsidRDefault="004E4BC9" w:rsidP="00F55503">
            <w:pPr>
              <w:widowControl/>
              <w:jc w:val="left"/>
              <w:rPr>
                <w:rFonts w:ascii="ＭＳ ゴシック" w:eastAsia="ＭＳ ゴシック" w:hAnsi="ＭＳ ゴシック"/>
                <w:sz w:val="24"/>
                <w:lang w:eastAsia="zh-TW"/>
              </w:rPr>
            </w:pPr>
          </w:p>
        </w:tc>
        <w:tc>
          <w:tcPr>
            <w:tcW w:w="3256" w:type="dxa"/>
          </w:tcPr>
          <w:p w14:paraId="1ECB6BA0" w14:textId="77777777" w:rsidR="004E4BC9" w:rsidRPr="0070772F" w:rsidRDefault="004E4BC9" w:rsidP="00F5550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CEC8B66" w14:textId="77777777" w:rsidR="004E4BC9" w:rsidRPr="0070772F" w:rsidRDefault="004E4BC9" w:rsidP="00F5550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4E4BC9" w:rsidRPr="0070772F" w14:paraId="667BA98D" w14:textId="77777777" w:rsidTr="00F55503">
        <w:tc>
          <w:tcPr>
            <w:tcW w:w="3256" w:type="dxa"/>
          </w:tcPr>
          <w:p w14:paraId="13DC05B1" w14:textId="77777777" w:rsidR="004E4BC9" w:rsidRPr="0070772F" w:rsidRDefault="004E4BC9" w:rsidP="00F55503">
            <w:pPr>
              <w:widowControl/>
              <w:jc w:val="left"/>
              <w:rPr>
                <w:rFonts w:ascii="ＭＳ ゴシック" w:eastAsia="ＭＳ ゴシック" w:hAnsi="ＭＳ ゴシック"/>
                <w:sz w:val="24"/>
              </w:rPr>
            </w:pPr>
          </w:p>
        </w:tc>
        <w:tc>
          <w:tcPr>
            <w:tcW w:w="3256" w:type="dxa"/>
          </w:tcPr>
          <w:p w14:paraId="7AD3071A" w14:textId="77777777" w:rsidR="004E4BC9" w:rsidRPr="0070772F" w:rsidRDefault="004E4BC9" w:rsidP="00F5550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0CC46C4E" w14:textId="77777777" w:rsidR="004E4BC9" w:rsidRPr="0070772F" w:rsidRDefault="004E4BC9" w:rsidP="00F5550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4E4BC9" w:rsidRPr="0070772F" w14:paraId="483BD57B" w14:textId="77777777" w:rsidTr="00F55503">
        <w:tc>
          <w:tcPr>
            <w:tcW w:w="3256" w:type="dxa"/>
          </w:tcPr>
          <w:p w14:paraId="31246F6C" w14:textId="77777777" w:rsidR="004E4BC9" w:rsidRPr="0070772F" w:rsidRDefault="004E4BC9" w:rsidP="00F55503">
            <w:pPr>
              <w:widowControl/>
              <w:jc w:val="left"/>
              <w:rPr>
                <w:rFonts w:ascii="ＭＳ ゴシック" w:eastAsia="ＭＳ ゴシック" w:hAnsi="ＭＳ ゴシック"/>
                <w:sz w:val="24"/>
              </w:rPr>
            </w:pPr>
          </w:p>
        </w:tc>
        <w:tc>
          <w:tcPr>
            <w:tcW w:w="3256" w:type="dxa"/>
          </w:tcPr>
          <w:p w14:paraId="5DD35CF9" w14:textId="77777777" w:rsidR="004E4BC9" w:rsidRPr="0070772F" w:rsidRDefault="004E4BC9" w:rsidP="00F5550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0A29507" w14:textId="77777777" w:rsidR="004E4BC9" w:rsidRPr="0070772F" w:rsidRDefault="004E4BC9" w:rsidP="00F5550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4E4BC9" w:rsidRPr="0070772F" w14:paraId="4F1E77F4" w14:textId="77777777" w:rsidTr="00F55503">
        <w:tc>
          <w:tcPr>
            <w:tcW w:w="3256" w:type="dxa"/>
          </w:tcPr>
          <w:p w14:paraId="3A79A268" w14:textId="77777777" w:rsidR="004E4BC9" w:rsidRPr="0070772F" w:rsidRDefault="004E4BC9" w:rsidP="00F55503">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3256" w:type="dxa"/>
          </w:tcPr>
          <w:p w14:paraId="675837A3" w14:textId="77777777" w:rsidR="004E4BC9" w:rsidRPr="0070772F" w:rsidRDefault="004E4BC9" w:rsidP="00F5550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E5B4979" w14:textId="77777777" w:rsidR="004E4BC9" w:rsidRPr="0070772F" w:rsidRDefault="004E4BC9" w:rsidP="00F5550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5EECB30A" w14:textId="77777777" w:rsidR="004E4BC9" w:rsidRPr="0070772F" w:rsidRDefault="004E4BC9" w:rsidP="004E4BC9">
      <w:pPr>
        <w:widowControl/>
        <w:ind w:left="701" w:hangingChars="292" w:hanging="701"/>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※１：業種欄には、営んでいる事業が属する全ての業種（</w:t>
      </w:r>
      <w:r w:rsidRPr="0070772F">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399D79F3" w14:textId="77777777" w:rsidR="004E4BC9" w:rsidRPr="0070772F" w:rsidRDefault="004E4BC9" w:rsidP="004E4BC9">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※２：指定業種の売上高を合算して記載することも可</w:t>
      </w:r>
    </w:p>
    <w:p w14:paraId="695C27A8" w14:textId="77777777" w:rsidR="004E4BC9" w:rsidRPr="0070772F" w:rsidRDefault="004E4BC9" w:rsidP="004E4BC9">
      <w:pPr>
        <w:widowControl/>
        <w:jc w:val="left"/>
        <w:rPr>
          <w:rFonts w:ascii="ＭＳ ゴシック" w:eastAsia="ＭＳ ゴシック" w:hAnsi="ＭＳ ゴシック"/>
          <w:color w:val="000000"/>
          <w:spacing w:val="16"/>
          <w:kern w:val="0"/>
          <w:szCs w:val="21"/>
        </w:rPr>
      </w:pPr>
    </w:p>
    <w:p w14:paraId="0F6A43B5" w14:textId="77777777" w:rsidR="004E4BC9" w:rsidRPr="0070772F" w:rsidRDefault="004E4BC9" w:rsidP="004E4BC9">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（表２：最近３か月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の月平均売上高営業利益率【Ａ】）</w:t>
      </w:r>
    </w:p>
    <w:tbl>
      <w:tblPr>
        <w:tblStyle w:val="a3"/>
        <w:tblW w:w="0" w:type="auto"/>
        <w:tblLook w:val="04A0" w:firstRow="1" w:lastRow="0" w:firstColumn="1" w:lastColumn="0" w:noHBand="0" w:noVBand="1"/>
      </w:tblPr>
      <w:tblGrid>
        <w:gridCol w:w="5807"/>
        <w:gridCol w:w="2687"/>
      </w:tblGrid>
      <w:tr w:rsidR="004E4BC9" w:rsidRPr="0070772F" w14:paraId="39F5FD4A" w14:textId="77777777" w:rsidTr="00F55503">
        <w:tc>
          <w:tcPr>
            <w:tcW w:w="5807" w:type="dxa"/>
          </w:tcPr>
          <w:p w14:paraId="7AB42AE7" w14:textId="77777777" w:rsidR="004E4BC9" w:rsidRPr="0070772F" w:rsidRDefault="004E4BC9" w:rsidP="00F5550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の月平均売上高営業利益率</w:t>
            </w:r>
          </w:p>
        </w:tc>
        <w:tc>
          <w:tcPr>
            <w:tcW w:w="2687" w:type="dxa"/>
          </w:tcPr>
          <w:p w14:paraId="6CDEC9F0" w14:textId="77777777" w:rsidR="004E4BC9" w:rsidRPr="0070772F" w:rsidRDefault="004E4BC9" w:rsidP="00F5550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2D02D886" w14:textId="77777777" w:rsidR="004E4BC9" w:rsidRPr="0070772F" w:rsidRDefault="004E4BC9" w:rsidP="004E4BC9">
      <w:pPr>
        <w:widowControl/>
        <w:jc w:val="left"/>
        <w:rPr>
          <w:rFonts w:ascii="ＭＳ ゴシック" w:eastAsia="ＭＳ ゴシック" w:hAnsi="ＭＳ ゴシック"/>
          <w:sz w:val="24"/>
        </w:rPr>
      </w:pPr>
    </w:p>
    <w:p w14:paraId="613961F2" w14:textId="77777777" w:rsidR="004E4BC9" w:rsidRPr="0070772F" w:rsidRDefault="004E4BC9" w:rsidP="004E4BC9">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の前年同期の月平均売上高営業利益率【Ｂ】）</w:t>
      </w:r>
    </w:p>
    <w:tbl>
      <w:tblPr>
        <w:tblStyle w:val="a3"/>
        <w:tblW w:w="0" w:type="auto"/>
        <w:tblLook w:val="04A0" w:firstRow="1" w:lastRow="0" w:firstColumn="1" w:lastColumn="0" w:noHBand="0" w:noVBand="1"/>
      </w:tblPr>
      <w:tblGrid>
        <w:gridCol w:w="6941"/>
        <w:gridCol w:w="1553"/>
      </w:tblGrid>
      <w:tr w:rsidR="004E4BC9" w:rsidRPr="0070772F" w14:paraId="06D407D5" w14:textId="77777777" w:rsidTr="00F55503">
        <w:tc>
          <w:tcPr>
            <w:tcW w:w="6941" w:type="dxa"/>
          </w:tcPr>
          <w:p w14:paraId="716F75E0" w14:textId="77777777" w:rsidR="004E4BC9" w:rsidRPr="0070772F" w:rsidRDefault="004E4BC9" w:rsidP="00F5550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w:t>
            </w:r>
          </w:p>
        </w:tc>
        <w:tc>
          <w:tcPr>
            <w:tcW w:w="1553" w:type="dxa"/>
          </w:tcPr>
          <w:p w14:paraId="5C0A00F8" w14:textId="77777777" w:rsidR="004E4BC9" w:rsidRPr="0070772F" w:rsidRDefault="004E4BC9" w:rsidP="00F5550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0F3D32C6" w14:textId="77777777" w:rsidR="004E4BC9" w:rsidRPr="0070772F" w:rsidRDefault="004E4BC9" w:rsidP="004E4BC9">
      <w:pPr>
        <w:widowControl/>
        <w:jc w:val="left"/>
        <w:rPr>
          <w:rFonts w:ascii="ＭＳ ゴシック" w:eastAsia="ＭＳ ゴシック" w:hAnsi="ＭＳ ゴシック"/>
          <w:sz w:val="24"/>
        </w:rPr>
      </w:pPr>
    </w:p>
    <w:p w14:paraId="39D198D7" w14:textId="77777777" w:rsidR="004E4BC9" w:rsidRPr="0070772F" w:rsidRDefault="004E4BC9" w:rsidP="004E4BC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38E151D0" w14:textId="77777777" w:rsidR="004E4BC9" w:rsidRPr="0070772F" w:rsidRDefault="004E4BC9" w:rsidP="004E4BC9">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の企業</w:t>
      </w:r>
      <w:r w:rsidRPr="0070772F">
        <w:rPr>
          <w:rFonts w:ascii="ＭＳ ゴシック" w:eastAsia="ＭＳ ゴシック" w:hAnsi="ＭＳ ゴシック" w:hint="eastAsia"/>
          <w:color w:val="000000"/>
          <w:spacing w:val="16"/>
          <w:kern w:val="0"/>
          <w:sz w:val="24"/>
        </w:rPr>
        <w:t>全体の月平均売上高営業利益率の減少率）</w:t>
      </w:r>
    </w:p>
    <w:p w14:paraId="370C6D02" w14:textId="77777777" w:rsidR="004E4BC9" w:rsidRPr="0070772F" w:rsidRDefault="004E4BC9" w:rsidP="004E4BC9">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8505" w:type="dxa"/>
        <w:tblLook w:val="04A0" w:firstRow="1" w:lastRow="0" w:firstColumn="1" w:lastColumn="0" w:noHBand="0" w:noVBand="1"/>
      </w:tblPr>
      <w:tblGrid>
        <w:gridCol w:w="5387"/>
        <w:gridCol w:w="1417"/>
        <w:gridCol w:w="1701"/>
      </w:tblGrid>
      <w:tr w:rsidR="004E4BC9" w:rsidRPr="0070772F" w14:paraId="5EAB7317" w14:textId="77777777" w:rsidTr="00F55503">
        <w:trPr>
          <w:trHeight w:val="407"/>
        </w:trPr>
        <w:tc>
          <w:tcPr>
            <w:tcW w:w="5387" w:type="dxa"/>
          </w:tcPr>
          <w:p w14:paraId="72BEB466" w14:textId="77777777" w:rsidR="004E4BC9" w:rsidRPr="0070772F" w:rsidRDefault="004E4BC9" w:rsidP="00F55503">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　－　【Ａ】　　　　　％</w:t>
            </w:r>
          </w:p>
        </w:tc>
        <w:tc>
          <w:tcPr>
            <w:tcW w:w="1417" w:type="dxa"/>
            <w:vMerge w:val="restart"/>
            <w:vAlign w:val="center"/>
          </w:tcPr>
          <w:p w14:paraId="191BA29F" w14:textId="77777777" w:rsidR="004E4BC9" w:rsidRPr="0070772F" w:rsidRDefault="004E4BC9" w:rsidP="00F5550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543A6116" w14:textId="77777777" w:rsidR="004E4BC9" w:rsidRPr="0070772F" w:rsidRDefault="004E4BC9" w:rsidP="00F5550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4E4BC9" w:rsidRPr="0070772F" w14:paraId="3A800068" w14:textId="77777777" w:rsidTr="00F55503">
        <w:trPr>
          <w:trHeight w:val="431"/>
        </w:trPr>
        <w:tc>
          <w:tcPr>
            <w:tcW w:w="5387" w:type="dxa"/>
          </w:tcPr>
          <w:p w14:paraId="726B1AFC" w14:textId="77777777" w:rsidR="004E4BC9" w:rsidRPr="0070772F" w:rsidRDefault="004E4BC9" w:rsidP="00F5550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w:t>
            </w:r>
          </w:p>
        </w:tc>
        <w:tc>
          <w:tcPr>
            <w:tcW w:w="1417" w:type="dxa"/>
            <w:vMerge/>
          </w:tcPr>
          <w:p w14:paraId="11F72964" w14:textId="77777777" w:rsidR="004E4BC9" w:rsidRPr="0070772F" w:rsidRDefault="004E4BC9" w:rsidP="00F55503">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51FB8DE9" w14:textId="77777777" w:rsidR="004E4BC9" w:rsidRPr="0070772F" w:rsidRDefault="004E4BC9" w:rsidP="00F55503">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5B9C6AAC" w14:textId="77777777" w:rsidR="004E4BC9" w:rsidRPr="0070772F" w:rsidRDefault="004E4BC9" w:rsidP="004E4BC9">
      <w:pPr>
        <w:widowControl/>
        <w:jc w:val="left"/>
        <w:rPr>
          <w:rFonts w:ascii="ＭＳ ゴシック" w:eastAsia="ＭＳ ゴシック" w:hAnsi="ＭＳ ゴシック"/>
          <w:sz w:val="24"/>
        </w:rPr>
      </w:pPr>
    </w:p>
    <w:p w14:paraId="1AB540F9" w14:textId="77777777" w:rsidR="004E4BC9" w:rsidRPr="0070772F" w:rsidRDefault="004E4BC9" w:rsidP="004E4BC9">
      <w:pPr>
        <w:widowControl/>
        <w:jc w:val="left"/>
        <w:rPr>
          <w:rFonts w:ascii="ＭＳ ゴシック" w:eastAsia="ＭＳ ゴシック" w:hAnsi="ＭＳ ゴシック"/>
          <w:sz w:val="24"/>
        </w:rPr>
      </w:pPr>
    </w:p>
    <w:p w14:paraId="368A46EE" w14:textId="77777777" w:rsidR="004E4BC9" w:rsidRPr="0070772F" w:rsidRDefault="004E4BC9" w:rsidP="004E4BC9">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21BCBA98" w14:textId="77777777" w:rsidR="004227C5" w:rsidRPr="004E4BC9" w:rsidRDefault="004227C5" w:rsidP="004E4BC9">
      <w:pPr>
        <w:pStyle w:val="af0"/>
        <w:widowControl/>
        <w:suppressAutoHyphens/>
        <w:wordWrap w:val="0"/>
        <w:spacing w:line="240" w:lineRule="exact"/>
        <w:ind w:leftChars="0" w:left="754"/>
        <w:jc w:val="left"/>
        <w:textAlignment w:val="baseline"/>
        <w:rPr>
          <w:rFonts w:ascii="ＭＳ ゴシック" w:eastAsia="ＭＳ ゴシック" w:hAnsi="ＭＳ ゴシック"/>
          <w:color w:val="000000"/>
          <w:kern w:val="0"/>
        </w:rPr>
      </w:pPr>
    </w:p>
    <w:sectPr w:rsidR="004227C5" w:rsidRPr="004E4BC9" w:rsidSect="004227C5">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E18F7" w14:textId="77777777" w:rsidR="008E46BA" w:rsidRDefault="008E46BA">
      <w:r>
        <w:separator/>
      </w:r>
    </w:p>
  </w:endnote>
  <w:endnote w:type="continuationSeparator" w:id="0">
    <w:p w14:paraId="0D9128DA" w14:textId="77777777" w:rsidR="008E46BA" w:rsidRDefault="008E46BA">
      <w:r>
        <w:continuationSeparator/>
      </w:r>
    </w:p>
  </w:endnote>
  <w:endnote w:type="continuationNotice" w:id="1">
    <w:p w14:paraId="63018488" w14:textId="77777777" w:rsidR="008E46BA" w:rsidRDefault="008E4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FF1CB" w14:textId="77777777" w:rsidR="008E46BA" w:rsidRDefault="008E46BA">
      <w:r>
        <w:separator/>
      </w:r>
    </w:p>
  </w:footnote>
  <w:footnote w:type="continuationSeparator" w:id="0">
    <w:p w14:paraId="09E11481" w14:textId="77777777" w:rsidR="008E46BA" w:rsidRDefault="008E46BA">
      <w:r>
        <w:continuationSeparator/>
      </w:r>
    </w:p>
  </w:footnote>
  <w:footnote w:type="continuationNotice" w:id="1">
    <w:p w14:paraId="0F1086CD" w14:textId="77777777" w:rsidR="008E46BA" w:rsidRDefault="008E46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747"/>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27C5"/>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029"/>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BC9"/>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855"/>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6BA"/>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074"/>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0DC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1140</Words>
  <Characters>555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山本翔太朗</cp:lastModifiedBy>
  <cp:revision>8</cp:revision>
  <cp:lastPrinted>2024-09-30T11:50:00Z</cp:lastPrinted>
  <dcterms:created xsi:type="dcterms:W3CDTF">2026-01-23T05:20:00Z</dcterms:created>
  <dcterms:modified xsi:type="dcterms:W3CDTF">2026-01-23T07:44:00Z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